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8031" w14:textId="0F6668DC" w:rsidR="00A17D96" w:rsidRPr="00C84643" w:rsidRDefault="004D065B" w:rsidP="00A17D96">
      <w:pPr>
        <w:pStyle w:val="Textbody"/>
        <w:spacing w:after="113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53522E" w:rsidRPr="00C84643">
        <w:rPr>
          <w:rFonts w:ascii="Arial" w:hAnsi="Arial" w:cs="Arial"/>
          <w:color w:val="auto"/>
          <w:sz w:val="24"/>
          <w:szCs w:val="24"/>
        </w:rPr>
        <w:t>5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do Zapytania ofertowego</w:t>
      </w:r>
    </w:p>
    <w:p w14:paraId="20795938" w14:textId="77777777" w:rsidR="00A17D96" w:rsidRPr="00C84643" w:rsidRDefault="00A17D96">
      <w:pPr>
        <w:pStyle w:val="Textbody"/>
        <w:spacing w:after="113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577B67A" w14:textId="2BA2D2AF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UMOWA</w:t>
      </w:r>
    </w:p>
    <w:p w14:paraId="06FC9E63" w14:textId="77777777" w:rsidR="002E51EF" w:rsidRPr="00FD0734" w:rsidRDefault="002E51EF" w:rsidP="002E51EF">
      <w:pPr>
        <w:pStyle w:val="Textbody"/>
        <w:spacing w:after="113" w:line="240" w:lineRule="auto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zawarta ……………………...... 2024 r. pomiędzy:</w:t>
      </w:r>
    </w:p>
    <w:p w14:paraId="1D8F879C" w14:textId="77777777" w:rsidR="00E81F2C" w:rsidRPr="00874CE6" w:rsidRDefault="00E81F2C" w:rsidP="00E81F2C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636C23">
        <w:rPr>
          <w:rFonts w:ascii="Arial" w:hAnsi="Arial" w:cs="Arial"/>
          <w:sz w:val="24"/>
          <w:szCs w:val="24"/>
        </w:rPr>
        <w:t>Parafi</w:t>
      </w:r>
      <w:r>
        <w:rPr>
          <w:rFonts w:ascii="Arial" w:hAnsi="Arial" w:cs="Arial"/>
          <w:sz w:val="24"/>
          <w:szCs w:val="24"/>
        </w:rPr>
        <w:t>ą</w:t>
      </w:r>
      <w:r w:rsidRPr="00636C23">
        <w:rPr>
          <w:rFonts w:ascii="Arial" w:hAnsi="Arial" w:cs="Arial"/>
          <w:sz w:val="24"/>
          <w:szCs w:val="24"/>
        </w:rPr>
        <w:t xml:space="preserve"> Rzymskokatolick</w:t>
      </w:r>
      <w:r>
        <w:rPr>
          <w:rFonts w:ascii="Arial" w:hAnsi="Arial" w:cs="Arial"/>
          <w:sz w:val="24"/>
          <w:szCs w:val="24"/>
        </w:rPr>
        <w:t>ą</w:t>
      </w:r>
      <w:r w:rsidRPr="00636C23">
        <w:rPr>
          <w:rFonts w:ascii="Arial" w:hAnsi="Arial" w:cs="Arial"/>
          <w:sz w:val="24"/>
          <w:szCs w:val="24"/>
        </w:rPr>
        <w:t xml:space="preserve"> p.w. Podwyższenia Krzyża Świętego</w:t>
      </w:r>
      <w:r>
        <w:rPr>
          <w:rFonts w:ascii="Arial" w:hAnsi="Arial" w:cs="Arial"/>
          <w:sz w:val="24"/>
          <w:szCs w:val="24"/>
        </w:rPr>
        <w:t xml:space="preserve"> </w:t>
      </w:r>
      <w:r w:rsidRPr="00636C23">
        <w:rPr>
          <w:rFonts w:ascii="Arial" w:hAnsi="Arial" w:cs="Arial"/>
          <w:sz w:val="24"/>
          <w:szCs w:val="24"/>
        </w:rPr>
        <w:t>w Piaskach</w:t>
      </w:r>
      <w:r>
        <w:rPr>
          <w:rFonts w:ascii="Arial" w:hAnsi="Arial" w:cs="Arial"/>
          <w:sz w:val="24"/>
          <w:szCs w:val="24"/>
        </w:rPr>
        <w:t xml:space="preserve"> - </w:t>
      </w:r>
      <w:r w:rsidRPr="00636C23">
        <w:rPr>
          <w:rFonts w:ascii="Arial" w:hAnsi="Arial" w:cs="Arial"/>
          <w:sz w:val="24"/>
          <w:szCs w:val="24"/>
        </w:rPr>
        <w:t>21-050 Piaski, ul. Lubelska 1</w:t>
      </w:r>
      <w:r w:rsidRPr="00874CE6">
        <w:rPr>
          <w:rFonts w:ascii="Arial" w:hAnsi="Arial" w:cs="Arial"/>
          <w:sz w:val="24"/>
          <w:szCs w:val="24"/>
        </w:rPr>
        <w:t xml:space="preserve">, NIP </w:t>
      </w:r>
      <w:r w:rsidRPr="00636C23">
        <w:rPr>
          <w:rFonts w:ascii="Arial" w:hAnsi="Arial" w:cs="Arial"/>
          <w:sz w:val="24"/>
          <w:szCs w:val="24"/>
        </w:rPr>
        <w:t>713-231-15-80</w:t>
      </w:r>
      <w:r>
        <w:rPr>
          <w:rFonts w:ascii="Arial" w:hAnsi="Arial" w:cs="Arial"/>
          <w:sz w:val="24"/>
          <w:szCs w:val="24"/>
        </w:rPr>
        <w:t xml:space="preserve">, </w:t>
      </w:r>
      <w:r w:rsidRPr="00874CE6">
        <w:rPr>
          <w:rFonts w:ascii="Arial" w:hAnsi="Arial" w:cs="Arial"/>
          <w:sz w:val="24"/>
          <w:szCs w:val="24"/>
        </w:rPr>
        <w:t>REGON</w:t>
      </w:r>
      <w:r>
        <w:rPr>
          <w:rFonts w:ascii="Arial" w:hAnsi="Arial" w:cs="Arial"/>
          <w:sz w:val="24"/>
          <w:szCs w:val="24"/>
        </w:rPr>
        <w:t xml:space="preserve"> </w:t>
      </w:r>
      <w:r w:rsidRPr="00636C23">
        <w:rPr>
          <w:rFonts w:ascii="Arial" w:hAnsi="Arial" w:cs="Arial"/>
          <w:sz w:val="24"/>
          <w:szCs w:val="24"/>
        </w:rPr>
        <w:t>040032173</w:t>
      </w:r>
      <w:r>
        <w:rPr>
          <w:rFonts w:ascii="Arial" w:hAnsi="Arial" w:cs="Arial"/>
          <w:sz w:val="24"/>
          <w:szCs w:val="24"/>
        </w:rPr>
        <w:t>,</w:t>
      </w:r>
      <w:r w:rsidRPr="00874CE6">
        <w:rPr>
          <w:rFonts w:ascii="Arial" w:hAnsi="Arial" w:cs="Arial"/>
          <w:sz w:val="24"/>
          <w:szCs w:val="24"/>
        </w:rPr>
        <w:t>reprezentowan</w:t>
      </w:r>
      <w:r>
        <w:rPr>
          <w:rFonts w:ascii="Arial" w:hAnsi="Arial" w:cs="Arial"/>
          <w:sz w:val="24"/>
          <w:szCs w:val="24"/>
        </w:rPr>
        <w:t>ą</w:t>
      </w:r>
      <w:r w:rsidRPr="00874CE6">
        <w:rPr>
          <w:rFonts w:ascii="Arial" w:hAnsi="Arial" w:cs="Arial"/>
          <w:sz w:val="24"/>
          <w:szCs w:val="24"/>
        </w:rPr>
        <w:t xml:space="preserve"> przez:</w:t>
      </w:r>
    </w:p>
    <w:p w14:paraId="265237CD" w14:textId="77777777" w:rsidR="00E81F2C" w:rsidRPr="00874CE6" w:rsidRDefault="00E81F2C" w:rsidP="00E81F2C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636C23">
        <w:rPr>
          <w:rFonts w:ascii="Arial" w:hAnsi="Arial" w:cs="Arial"/>
          <w:sz w:val="24"/>
          <w:szCs w:val="24"/>
        </w:rPr>
        <w:t>ks. Stanisław</w:t>
      </w:r>
      <w:r>
        <w:rPr>
          <w:rFonts w:ascii="Arial" w:hAnsi="Arial" w:cs="Arial"/>
          <w:sz w:val="24"/>
          <w:szCs w:val="24"/>
        </w:rPr>
        <w:t>a</w:t>
      </w:r>
      <w:r w:rsidRPr="00636C23">
        <w:rPr>
          <w:rFonts w:ascii="Arial" w:hAnsi="Arial" w:cs="Arial"/>
          <w:sz w:val="24"/>
          <w:szCs w:val="24"/>
        </w:rPr>
        <w:t xml:space="preserve"> Dum</w:t>
      </w:r>
      <w:r>
        <w:rPr>
          <w:rFonts w:ascii="Arial" w:hAnsi="Arial" w:cs="Arial"/>
          <w:sz w:val="24"/>
          <w:szCs w:val="24"/>
        </w:rPr>
        <w:t>ę</w:t>
      </w:r>
      <w:r w:rsidRPr="00874CE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Proboszcza</w:t>
      </w:r>
      <w:r w:rsidRPr="00874CE6">
        <w:rPr>
          <w:rFonts w:ascii="Arial" w:hAnsi="Arial" w:cs="Arial"/>
          <w:sz w:val="24"/>
          <w:szCs w:val="24"/>
        </w:rPr>
        <w:t xml:space="preserve"> </w:t>
      </w:r>
    </w:p>
    <w:p w14:paraId="3B337BEE" w14:textId="77777777" w:rsidR="00E81F2C" w:rsidRPr="00874CE6" w:rsidRDefault="00E81F2C" w:rsidP="00E81F2C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874CE6">
        <w:rPr>
          <w:rFonts w:ascii="Arial" w:hAnsi="Arial" w:cs="Arial"/>
          <w:sz w:val="24"/>
          <w:szCs w:val="24"/>
        </w:rPr>
        <w:t>zwan</w:t>
      </w:r>
      <w:r>
        <w:rPr>
          <w:rFonts w:ascii="Arial" w:hAnsi="Arial" w:cs="Arial"/>
          <w:sz w:val="24"/>
          <w:szCs w:val="24"/>
        </w:rPr>
        <w:t>ą</w:t>
      </w:r>
      <w:r w:rsidRPr="00874CE6">
        <w:rPr>
          <w:rFonts w:ascii="Arial" w:hAnsi="Arial" w:cs="Arial"/>
          <w:sz w:val="24"/>
          <w:szCs w:val="24"/>
        </w:rPr>
        <w:t xml:space="preserve"> w dalszej części umowy </w:t>
      </w:r>
      <w:r w:rsidRPr="00874CE6">
        <w:rPr>
          <w:rFonts w:ascii="Arial" w:hAnsi="Arial" w:cs="Arial"/>
          <w:b/>
          <w:bCs/>
          <w:sz w:val="24"/>
          <w:szCs w:val="24"/>
        </w:rPr>
        <w:t>Zamawiającym</w:t>
      </w:r>
    </w:p>
    <w:p w14:paraId="412625BD" w14:textId="77777777" w:rsidR="00E81F2C" w:rsidRPr="00874CE6" w:rsidRDefault="00E81F2C" w:rsidP="00E81F2C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874CE6">
        <w:rPr>
          <w:rFonts w:ascii="Arial" w:hAnsi="Arial" w:cs="Arial"/>
          <w:sz w:val="24"/>
          <w:szCs w:val="24"/>
        </w:rPr>
        <w:t>a .............................................………………………. z siedzibą w ........................................... , NIP …. REGON… reprezentowanym przez upoważnionych do zaciągania zobowiązań:</w:t>
      </w:r>
    </w:p>
    <w:p w14:paraId="6F829A0D" w14:textId="77777777" w:rsidR="00E81F2C" w:rsidRDefault="00E81F2C" w:rsidP="00E81F2C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874CE6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346DBF7F" w14:textId="77777777" w:rsidR="002E51EF" w:rsidRPr="00FD0734" w:rsidRDefault="002E51EF" w:rsidP="002E51EF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zwanym dalej </w:t>
      </w:r>
      <w:r w:rsidRPr="00FD0734">
        <w:rPr>
          <w:rFonts w:ascii="Arial" w:hAnsi="Arial" w:cs="Arial"/>
          <w:b/>
          <w:bCs/>
          <w:sz w:val="24"/>
          <w:szCs w:val="24"/>
        </w:rPr>
        <w:t>Wykonawcą</w:t>
      </w:r>
      <w:r w:rsidRPr="00FD0734">
        <w:rPr>
          <w:rFonts w:ascii="Arial" w:hAnsi="Arial" w:cs="Arial"/>
          <w:sz w:val="24"/>
          <w:szCs w:val="24"/>
        </w:rPr>
        <w:t>,</w:t>
      </w:r>
    </w:p>
    <w:p w14:paraId="54AE6F1E" w14:textId="71583C22" w:rsidR="00F02620" w:rsidRPr="00C84643" w:rsidRDefault="002E51EF" w:rsidP="002E51EF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zwanymi w umowie również Stroną lub Stronami.</w:t>
      </w:r>
    </w:p>
    <w:p w14:paraId="1E5C5697" w14:textId="0E28D5A8" w:rsidR="00F02620" w:rsidRPr="00C84643" w:rsidRDefault="00B31E06" w:rsidP="00B87716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145909A" w14:textId="77777777" w:rsidR="0053522E" w:rsidRPr="00E81F2C" w:rsidRDefault="0053522E" w:rsidP="0053522E">
      <w:pPr>
        <w:pStyle w:val="Textbody"/>
        <w:spacing w:after="113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81F2C">
        <w:rPr>
          <w:rFonts w:ascii="Arial" w:hAnsi="Arial" w:cs="Arial"/>
          <w:b/>
          <w:bCs/>
          <w:color w:val="auto"/>
          <w:sz w:val="24"/>
          <w:szCs w:val="24"/>
        </w:rPr>
        <w:t>Zamawiający oraz Wykonawca zgodnie oświadczają, iż zawierają niniejszą umowę, która będzie obowiązywała po uzyskaniu przez Zamawiającego od Narodowego Funduszu Ochrony Środowiska i Gospodarki Wodnej w Warszawie (NFOŚiGW) dofinansowania na realizację przedsięwzięcia, gdzie uzyskanie dofinansowania jest rozumiane jako zawarcie przez Zamawiającego umowy o dofinansowanie z NFOŚiGW w Warszawie w ramach programu priorytetowego nr 3.4.1 „Budownictwo Energooszczędne Część 1) Zmniejszenie zużycia energii w budownictwie” o czym Zamawiający poinformuje Wykonawcę w terminie 3 dni od podpisania umowy.</w:t>
      </w:r>
    </w:p>
    <w:p w14:paraId="045A24E1" w14:textId="77777777" w:rsidR="0053522E" w:rsidRPr="00C84643" w:rsidRDefault="0053522E" w:rsidP="00B87716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</w:p>
    <w:p w14:paraId="011C5BAB" w14:textId="16B54637" w:rsidR="00C84643" w:rsidRPr="00C84643" w:rsidRDefault="00CD2673" w:rsidP="00C8464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OŚWIADCZENIA ZAMAWIAJĄCEGO</w:t>
      </w:r>
    </w:p>
    <w:p w14:paraId="485C1046" w14:textId="77777777" w:rsidR="00E81F2C" w:rsidRPr="002024C2" w:rsidRDefault="00E81F2C" w:rsidP="00E81F2C">
      <w:pPr>
        <w:pStyle w:val="Nagwek3"/>
        <w:spacing w:before="0" w:line="240" w:lineRule="auto"/>
        <w:ind w:left="709" w:hanging="283"/>
        <w:jc w:val="both"/>
        <w:rPr>
          <w:rFonts w:ascii="Arial" w:hAnsi="Arial" w:cs="Arial"/>
          <w:b w:val="0"/>
          <w:bCs/>
          <w:szCs w:val="24"/>
        </w:rPr>
      </w:pP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>Zamawiający oświadcza, że posiada program funkcjonalno-użytkowy,</w:t>
      </w:r>
      <w:r w:rsidRPr="002024C2">
        <w:t xml:space="preserve"> </w:t>
      </w: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>audyt energetyczny Kościoła</w:t>
      </w:r>
      <w:r>
        <w:rPr>
          <w:rFonts w:ascii="Arial" w:hAnsi="Arial" w:cs="Arial"/>
          <w:b w:val="0"/>
          <w:bCs/>
          <w:szCs w:val="24"/>
          <w:shd w:val="clear" w:color="auto" w:fill="FFFFFF"/>
        </w:rPr>
        <w:t>,</w:t>
      </w: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 xml:space="preserve"> audyt energetyczny Kaplicy</w:t>
      </w:r>
      <w:r>
        <w:rPr>
          <w:rFonts w:ascii="Arial" w:hAnsi="Arial" w:cs="Arial"/>
          <w:b w:val="0"/>
          <w:bCs/>
          <w:szCs w:val="24"/>
          <w:shd w:val="clear" w:color="auto" w:fill="FFFFFF"/>
        </w:rPr>
        <w:t xml:space="preserve"> oraz</w:t>
      </w: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 xml:space="preserve"> </w:t>
      </w:r>
      <w:r w:rsidRPr="003823E9">
        <w:rPr>
          <w:rFonts w:ascii="Arial" w:hAnsi="Arial" w:cs="Arial"/>
          <w:b w:val="0"/>
          <w:bCs/>
          <w:szCs w:val="24"/>
          <w:shd w:val="clear" w:color="auto" w:fill="FFFFFF"/>
        </w:rPr>
        <w:t xml:space="preserve">Opinię Lubelskiego Wojewódzkiego Konserwatora Zabytków </w:t>
      </w: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>dotyczące Przedsięwzięcia.</w:t>
      </w:r>
    </w:p>
    <w:p w14:paraId="5014C536" w14:textId="1831D10A" w:rsidR="003041EB" w:rsidRPr="00C84643" w:rsidRDefault="00CD2673" w:rsidP="00A92023">
      <w:pPr>
        <w:pStyle w:val="Nagwek3"/>
        <w:spacing w:before="0" w:line="240" w:lineRule="auto"/>
        <w:ind w:left="709" w:hanging="283"/>
        <w:jc w:val="both"/>
        <w:rPr>
          <w:rFonts w:ascii="Arial" w:hAnsi="Arial" w:cs="Arial"/>
          <w:b w:val="0"/>
          <w:bCs/>
          <w:szCs w:val="24"/>
        </w:rPr>
      </w:pPr>
      <w:r w:rsidRPr="00C84643">
        <w:rPr>
          <w:rFonts w:ascii="Arial" w:hAnsi="Arial" w:cs="Arial"/>
          <w:b w:val="0"/>
          <w:bCs/>
          <w:szCs w:val="24"/>
        </w:rPr>
        <w:t>Zamawiający przy podpisaniu Umowy przekazuje Wykonawcy dokumenty wymienione w ust. 1 w takim stanie jakim się znajdują, co oznacza, że nie ponosi odpowiedzialności za ich kompletność oraz treść.</w:t>
      </w:r>
    </w:p>
    <w:p w14:paraId="4510B480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CE97B8D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PRZEDMIOT UMOWY</w:t>
      </w:r>
    </w:p>
    <w:p w14:paraId="14359D07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</w:t>
      </w:r>
    </w:p>
    <w:p w14:paraId="2DC63D71" w14:textId="77777777" w:rsidR="00E81F2C" w:rsidRPr="002024C2" w:rsidRDefault="00E81F2C" w:rsidP="00E81F2C">
      <w:pPr>
        <w:pStyle w:val="Nagwek2"/>
        <w:numPr>
          <w:ilvl w:val="0"/>
          <w:numId w:val="39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FD0734">
        <w:rPr>
          <w:b w:val="0"/>
          <w:bCs w:val="0"/>
          <w:i w:val="0"/>
          <w:iCs w:val="0"/>
          <w:sz w:val="24"/>
          <w:szCs w:val="24"/>
        </w:rPr>
        <w:t xml:space="preserve">Zamawiający powierza, a Wykonawca przyjmuje do realizacji wykonanie </w:t>
      </w:r>
      <w:r w:rsidRPr="002024C2">
        <w:rPr>
          <w:b w:val="0"/>
          <w:bCs w:val="0"/>
          <w:i w:val="0"/>
          <w:iCs w:val="0"/>
          <w:sz w:val="24"/>
          <w:szCs w:val="24"/>
        </w:rPr>
        <w:t>w formule „zaprojektuj i wybuduj” przedsięwzięcia inwestycyjnego w zakresie termomodernizacji budynku kościoła parafialnego w Piaskach oraz kościoła filialnego w Kozicach Górnych.</w:t>
      </w:r>
    </w:p>
    <w:p w14:paraId="292FD4F8" w14:textId="77777777" w:rsidR="00E81F2C" w:rsidRPr="002024C2" w:rsidRDefault="00E81F2C" w:rsidP="00E81F2C">
      <w:pPr>
        <w:pStyle w:val="Nagwek2"/>
        <w:numPr>
          <w:ilvl w:val="0"/>
          <w:numId w:val="34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2024C2">
        <w:rPr>
          <w:b w:val="0"/>
          <w:bCs w:val="0"/>
          <w:i w:val="0"/>
          <w:iCs w:val="0"/>
          <w:sz w:val="24"/>
          <w:szCs w:val="24"/>
        </w:rPr>
        <w:t>Zakres zamówienia obejmuje:</w:t>
      </w:r>
    </w:p>
    <w:p w14:paraId="2B09FB6C" w14:textId="3866B6CE" w:rsidR="00E81F2C" w:rsidRPr="002024C2" w:rsidRDefault="00E81F2C" w:rsidP="00E81F2C">
      <w:pPr>
        <w:pStyle w:val="SIWZ2"/>
        <w:ind w:left="721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2.1.</w:t>
      </w:r>
      <w:r w:rsidR="00A31231" w:rsidRPr="00A31231">
        <w:rPr>
          <w:rFonts w:ascii="Arial" w:hAnsi="Arial"/>
          <w:sz w:val="24"/>
          <w:szCs w:val="24"/>
        </w:rPr>
        <w:tab/>
        <w:t xml:space="preserve">Opracowanie projektu budowlanego w zakresie wynikającym z programu funkcjonalno-użytkowego oraz audytów energetycznych (zarówno jeśli chodzi o zakres usprawnień energetycznych jak i o parametry techniczne). </w:t>
      </w:r>
      <w:r w:rsidRPr="002024C2">
        <w:rPr>
          <w:rFonts w:ascii="Arial" w:hAnsi="Arial"/>
          <w:sz w:val="24"/>
          <w:szCs w:val="24"/>
        </w:rPr>
        <w:t xml:space="preserve"> </w:t>
      </w:r>
    </w:p>
    <w:p w14:paraId="5EA7823C" w14:textId="2EE71910" w:rsidR="00A31231" w:rsidRPr="00A31231" w:rsidRDefault="00E81F2C" w:rsidP="00A31231">
      <w:pPr>
        <w:pStyle w:val="SIWZ2"/>
        <w:ind w:left="721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lastRenderedPageBreak/>
        <w:t>2.2.</w:t>
      </w:r>
      <w:r w:rsidRPr="002024C2">
        <w:rPr>
          <w:rFonts w:ascii="Arial" w:hAnsi="Arial"/>
          <w:sz w:val="24"/>
          <w:szCs w:val="24"/>
        </w:rPr>
        <w:tab/>
      </w:r>
      <w:r w:rsidR="00A31231" w:rsidRPr="00A31231">
        <w:rPr>
          <w:rFonts w:ascii="Arial" w:hAnsi="Arial"/>
          <w:sz w:val="24"/>
          <w:szCs w:val="24"/>
        </w:rPr>
        <w:t>Opracowanie programu prac konserwatorskich w zakresie niezbędnym do uzyskania pozwolenia konserwatorskiego.</w:t>
      </w:r>
    </w:p>
    <w:p w14:paraId="5FBFEC7B" w14:textId="49A10B78" w:rsidR="00A31231" w:rsidRDefault="00A31231" w:rsidP="00A31231">
      <w:pPr>
        <w:pStyle w:val="SIWZ2"/>
        <w:ind w:left="721"/>
        <w:jc w:val="both"/>
        <w:rPr>
          <w:rFonts w:ascii="Arial" w:hAnsi="Arial"/>
          <w:sz w:val="24"/>
          <w:szCs w:val="24"/>
        </w:rPr>
      </w:pPr>
      <w:r w:rsidRPr="00A31231">
        <w:rPr>
          <w:rFonts w:ascii="Arial" w:hAnsi="Arial"/>
          <w:sz w:val="24"/>
          <w:szCs w:val="24"/>
        </w:rPr>
        <w:t>2.3.</w:t>
      </w:r>
      <w:r w:rsidRPr="00A31231">
        <w:rPr>
          <w:rFonts w:ascii="Arial" w:hAnsi="Arial"/>
          <w:sz w:val="24"/>
          <w:szCs w:val="24"/>
        </w:rPr>
        <w:tab/>
        <w:t>Uzyskanie ostatecznej decyzji (pozwolenie konserwatorskie) oraz pozwoleń budowlanych (lub skuteczne dokonanie zgłoszenia rozpoczęcia robót budowlanych, jeżeli tak stanowi Prawo Budowlane) na cały zakres robót objętych przedmiotem zamówienia.</w:t>
      </w:r>
    </w:p>
    <w:p w14:paraId="38FF2318" w14:textId="499EE1B9" w:rsidR="00E81F2C" w:rsidRPr="002024C2" w:rsidRDefault="00A31231" w:rsidP="00E81F2C">
      <w:pPr>
        <w:pStyle w:val="SIWZ2"/>
        <w:ind w:left="72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2.4. </w:t>
      </w:r>
      <w:r w:rsidR="00E81F2C" w:rsidRPr="002024C2">
        <w:rPr>
          <w:rFonts w:ascii="Arial" w:hAnsi="Arial"/>
          <w:sz w:val="24"/>
          <w:szCs w:val="24"/>
        </w:rPr>
        <w:t>Wykonanie robót budowlanych w ramach Przedsięwzięcia pn.: „Termomodernizacja budynku kościoła p.w. Podwyższenia Krzyża Świętego w Piaskach oraz kościoła filialnego w Kozicach Górnych”. W szczególności zamówienie obejmuje następujące roboty::</w:t>
      </w:r>
    </w:p>
    <w:p w14:paraId="2EF226C9" w14:textId="7700F376" w:rsidR="00E81F2C" w:rsidRPr="002024C2" w:rsidRDefault="00E81F2C" w:rsidP="00E81F2C">
      <w:pPr>
        <w:pStyle w:val="SIWZ2"/>
        <w:ind w:left="1134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</w:t>
      </w:r>
      <w:r w:rsidRPr="002024C2">
        <w:rPr>
          <w:rFonts w:ascii="Arial" w:hAnsi="Arial"/>
          <w:sz w:val="24"/>
          <w:szCs w:val="24"/>
        </w:rPr>
        <w:tab/>
      </w:r>
      <w:r w:rsidRPr="002024C2">
        <w:rPr>
          <w:rFonts w:ascii="Arial" w:hAnsi="Arial"/>
          <w:sz w:val="24"/>
          <w:szCs w:val="24"/>
          <w:lang w:bidi="pl-PL"/>
        </w:rPr>
        <w:t>Prace termomodernizacyjne budynku kościoła w Piaskach</w:t>
      </w:r>
      <w:r w:rsidRPr="002024C2">
        <w:rPr>
          <w:rFonts w:ascii="Arial" w:hAnsi="Arial"/>
          <w:sz w:val="24"/>
          <w:szCs w:val="24"/>
        </w:rPr>
        <w:t>:</w:t>
      </w:r>
    </w:p>
    <w:p w14:paraId="1AC6C969" w14:textId="70750364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.1.1.</w:t>
      </w:r>
      <w:r w:rsidRPr="002024C2">
        <w:rPr>
          <w:rFonts w:ascii="Arial" w:hAnsi="Arial"/>
          <w:sz w:val="24"/>
          <w:szCs w:val="24"/>
        </w:rPr>
        <w:tab/>
        <w:t>Docieplenie podłoga na gruncie z zastosowaniem styropianu. Współczynnik U=0,30 W/(m2K).</w:t>
      </w:r>
    </w:p>
    <w:p w14:paraId="57297332" w14:textId="05E72FE2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.1.2.</w:t>
      </w:r>
      <w:r w:rsidRPr="002024C2">
        <w:rPr>
          <w:rFonts w:ascii="Arial" w:hAnsi="Arial"/>
          <w:sz w:val="24"/>
          <w:szCs w:val="24"/>
        </w:rPr>
        <w:tab/>
        <w:t>Wymiana okien. Współczynnik U=1,4 W/(m2K). Liczba okien 27 szt.</w:t>
      </w:r>
    </w:p>
    <w:p w14:paraId="6C352BE3" w14:textId="4709A515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.1.3.</w:t>
      </w:r>
      <w:r w:rsidRPr="002024C2">
        <w:rPr>
          <w:rFonts w:ascii="Arial" w:hAnsi="Arial"/>
          <w:sz w:val="24"/>
          <w:szCs w:val="24"/>
        </w:rPr>
        <w:tab/>
        <w:t>Docieplenie przegroda strop z zastosowaniem wełny mineralnej. Współczynnik U=0,15 W/(m2K)</w:t>
      </w:r>
    </w:p>
    <w:p w14:paraId="4EE1A4CA" w14:textId="508AD8FF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.1.4.</w:t>
      </w:r>
      <w:r w:rsidRPr="002024C2">
        <w:rPr>
          <w:rFonts w:ascii="Arial" w:hAnsi="Arial"/>
          <w:sz w:val="24"/>
          <w:szCs w:val="24"/>
        </w:rPr>
        <w:tab/>
        <w:t>Wymiana oświetlenia na energooszczędne (Wymiana źródła światła na energooszczędne LED 174 szt. wraz z modernizacją instalacji do możliwości pomiaru energii)</w:t>
      </w:r>
    </w:p>
    <w:p w14:paraId="417BC701" w14:textId="7A1404A2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.1.5.</w:t>
      </w:r>
      <w:r w:rsidRPr="002024C2">
        <w:rPr>
          <w:rFonts w:ascii="Arial" w:hAnsi="Arial"/>
          <w:sz w:val="24"/>
          <w:szCs w:val="24"/>
        </w:rPr>
        <w:tab/>
        <w:t xml:space="preserve">Modernizacja systemu grzewczego </w:t>
      </w:r>
    </w:p>
    <w:p w14:paraId="448E413D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montaż gruntowej pompy ciepła o mocy  Q = 55 kW</w:t>
      </w:r>
    </w:p>
    <w:p w14:paraId="20698CC4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montaż dolnego źródła</w:t>
      </w:r>
    </w:p>
    <w:p w14:paraId="0C49F93F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instalacji ogrzewania podłogowego (400m2)"</w:t>
      </w:r>
    </w:p>
    <w:p w14:paraId="0CEBA8A7" w14:textId="1A8A33F6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.1.6.</w:t>
      </w:r>
      <w:r w:rsidRPr="002024C2">
        <w:rPr>
          <w:rFonts w:ascii="Arial" w:hAnsi="Arial"/>
          <w:sz w:val="24"/>
          <w:szCs w:val="24"/>
        </w:rPr>
        <w:tab/>
        <w:t>Montaż instalacji fotowoltaicznej Q = 20kW</w:t>
      </w:r>
    </w:p>
    <w:p w14:paraId="47B1BC13" w14:textId="41F9D3AD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.1.7.</w:t>
      </w:r>
      <w:r w:rsidRPr="002024C2">
        <w:rPr>
          <w:rFonts w:ascii="Arial" w:hAnsi="Arial"/>
          <w:sz w:val="24"/>
          <w:szCs w:val="24"/>
        </w:rPr>
        <w:tab/>
        <w:t>Montaż liczników energii</w:t>
      </w:r>
    </w:p>
    <w:p w14:paraId="08890198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cieplnej c.o.</w:t>
      </w:r>
    </w:p>
    <w:p w14:paraId="0B0ECBC9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elektrycznej na oświetlenie</w:t>
      </w:r>
    </w:p>
    <w:p w14:paraId="51AC8DE6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elektrycznej popranej przez pompę ciepła</w:t>
      </w:r>
    </w:p>
    <w:p w14:paraId="63CC8D04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 xml:space="preserve">- ilość wyprodukowanej </w:t>
      </w:r>
      <w:proofErr w:type="spellStart"/>
      <w:r w:rsidRPr="002024C2">
        <w:rPr>
          <w:rFonts w:ascii="Arial" w:hAnsi="Arial"/>
          <w:sz w:val="24"/>
          <w:szCs w:val="24"/>
        </w:rPr>
        <w:t>ne</w:t>
      </w:r>
      <w:proofErr w:type="spellEnd"/>
      <w:r w:rsidRPr="002024C2">
        <w:rPr>
          <w:rFonts w:ascii="Arial" w:hAnsi="Arial"/>
          <w:sz w:val="24"/>
          <w:szCs w:val="24"/>
        </w:rPr>
        <w:t>. elektrycznej przez system instalacji fotowoltaicznej"</w:t>
      </w:r>
    </w:p>
    <w:p w14:paraId="394AB1D6" w14:textId="6501C56F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.1.8.</w:t>
      </w:r>
      <w:r w:rsidRPr="002024C2">
        <w:rPr>
          <w:rFonts w:ascii="Arial" w:hAnsi="Arial"/>
          <w:sz w:val="24"/>
          <w:szCs w:val="24"/>
        </w:rPr>
        <w:tab/>
        <w:t>System BMS</w:t>
      </w:r>
    </w:p>
    <w:p w14:paraId="0195415A" w14:textId="70FF6825" w:rsidR="00E81F2C" w:rsidRPr="002024C2" w:rsidRDefault="00E81F2C" w:rsidP="00E81F2C">
      <w:pPr>
        <w:pStyle w:val="SIWZ2"/>
        <w:ind w:left="1134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</w:t>
      </w:r>
      <w:r w:rsidRPr="002024C2">
        <w:rPr>
          <w:rFonts w:ascii="Arial" w:hAnsi="Arial"/>
          <w:sz w:val="24"/>
          <w:szCs w:val="24"/>
        </w:rPr>
        <w:tab/>
        <w:t>Prace termomodernizacyjne budynku kościoła w Kozicach Górnych:</w:t>
      </w:r>
    </w:p>
    <w:p w14:paraId="55F8CEAB" w14:textId="119B354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.2.1.</w:t>
      </w:r>
      <w:r w:rsidRPr="002024C2">
        <w:rPr>
          <w:rFonts w:ascii="Arial" w:hAnsi="Arial"/>
          <w:sz w:val="24"/>
          <w:szCs w:val="24"/>
        </w:rPr>
        <w:tab/>
        <w:t>Docieplenie podłoga na gruncie z zastosowaniem styropianu. Współczynnik U=0,30 W/(m2K).</w:t>
      </w:r>
    </w:p>
    <w:p w14:paraId="451D6012" w14:textId="5F4DEBA8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.2.2.</w:t>
      </w:r>
      <w:r w:rsidRPr="002024C2">
        <w:rPr>
          <w:rFonts w:ascii="Arial" w:hAnsi="Arial"/>
          <w:sz w:val="24"/>
          <w:szCs w:val="24"/>
        </w:rPr>
        <w:tab/>
        <w:t>Wymiana okien. Współczynnik U=1,4 W/(m2K). Liczba okien 11 szt.</w:t>
      </w:r>
    </w:p>
    <w:p w14:paraId="12FB71B3" w14:textId="4F4F2E00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.2.3.</w:t>
      </w:r>
      <w:r w:rsidRPr="002024C2">
        <w:rPr>
          <w:rFonts w:ascii="Arial" w:hAnsi="Arial"/>
          <w:sz w:val="24"/>
          <w:szCs w:val="24"/>
        </w:rPr>
        <w:tab/>
        <w:t>Wymiana drzwi. Współczynnik U=1,3 W/(m2K). Liczba drzwi 2 szt.</w:t>
      </w:r>
    </w:p>
    <w:p w14:paraId="5345ADBA" w14:textId="614932A2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.2.4.</w:t>
      </w:r>
      <w:r w:rsidRPr="002024C2">
        <w:rPr>
          <w:rFonts w:ascii="Arial" w:hAnsi="Arial"/>
          <w:sz w:val="24"/>
          <w:szCs w:val="24"/>
        </w:rPr>
        <w:tab/>
        <w:t>Docieplenie przegroda strop z zastosowaniem wełny mineralnej. Współczynnik U=0,15 W/(m2K)</w:t>
      </w:r>
    </w:p>
    <w:p w14:paraId="3326A046" w14:textId="35981088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.2.5.</w:t>
      </w:r>
      <w:r w:rsidRPr="002024C2">
        <w:rPr>
          <w:rFonts w:ascii="Arial" w:hAnsi="Arial"/>
          <w:sz w:val="24"/>
          <w:szCs w:val="24"/>
        </w:rPr>
        <w:tab/>
        <w:t>Docieplenie ściana zewnętrzna z zastosowaniem styropianu. Współczynnik U=0,19 W/(m2K)</w:t>
      </w:r>
    </w:p>
    <w:p w14:paraId="6BDF5FE4" w14:textId="2DF6D7DC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.2.6.</w:t>
      </w:r>
      <w:r w:rsidRPr="002024C2">
        <w:rPr>
          <w:rFonts w:ascii="Arial" w:hAnsi="Arial"/>
          <w:sz w:val="24"/>
          <w:szCs w:val="24"/>
        </w:rPr>
        <w:tab/>
        <w:t xml:space="preserve">Modernizacja systemu grzewczego </w:t>
      </w:r>
    </w:p>
    <w:p w14:paraId="736E8C16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montaż gruntowej pompy ciepła o mocy  Q = 15 kW</w:t>
      </w:r>
    </w:p>
    <w:p w14:paraId="7301154F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montaż dolnego źródła</w:t>
      </w:r>
    </w:p>
    <w:p w14:paraId="0B9B7881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instalacji ogrzewania podłogowego (150m2)"</w:t>
      </w:r>
    </w:p>
    <w:p w14:paraId="666AA9A1" w14:textId="03FA2B0B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.2.7.</w:t>
      </w:r>
      <w:r w:rsidRPr="002024C2">
        <w:rPr>
          <w:rFonts w:ascii="Arial" w:hAnsi="Arial"/>
          <w:sz w:val="24"/>
          <w:szCs w:val="24"/>
        </w:rPr>
        <w:tab/>
        <w:t>Montaż instalacji fotowoltaicznej. Q = 7,5 kW</w:t>
      </w:r>
    </w:p>
    <w:p w14:paraId="24FA6B3E" w14:textId="75461C2E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.2.8.</w:t>
      </w:r>
      <w:r w:rsidRPr="002024C2">
        <w:rPr>
          <w:rFonts w:ascii="Arial" w:hAnsi="Arial"/>
          <w:sz w:val="24"/>
          <w:szCs w:val="24"/>
        </w:rPr>
        <w:tab/>
        <w:t>Montaż liczników energii</w:t>
      </w:r>
    </w:p>
    <w:p w14:paraId="35F0F6A0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cieplnej c.o.</w:t>
      </w:r>
    </w:p>
    <w:p w14:paraId="78322E70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elektrycznej na oświetlenie</w:t>
      </w:r>
    </w:p>
    <w:p w14:paraId="382C887B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elektrycznej popranej przez pompę ciepła</w:t>
      </w:r>
    </w:p>
    <w:p w14:paraId="1F7CB206" w14:textId="77777777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 xml:space="preserve">- ilość wyprodukowanej </w:t>
      </w:r>
      <w:proofErr w:type="spellStart"/>
      <w:r w:rsidRPr="002024C2">
        <w:rPr>
          <w:rFonts w:ascii="Arial" w:hAnsi="Arial"/>
          <w:sz w:val="24"/>
          <w:szCs w:val="24"/>
        </w:rPr>
        <w:t>ne</w:t>
      </w:r>
      <w:proofErr w:type="spellEnd"/>
      <w:r w:rsidRPr="002024C2">
        <w:rPr>
          <w:rFonts w:ascii="Arial" w:hAnsi="Arial"/>
          <w:sz w:val="24"/>
          <w:szCs w:val="24"/>
        </w:rPr>
        <w:t>. elektrycznej przez system instalacji fotowoltaicznej"</w:t>
      </w:r>
    </w:p>
    <w:p w14:paraId="0DC653C5" w14:textId="1E788416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.2.9.</w:t>
      </w:r>
      <w:r w:rsidRPr="002024C2">
        <w:rPr>
          <w:rFonts w:ascii="Arial" w:hAnsi="Arial"/>
          <w:sz w:val="24"/>
          <w:szCs w:val="24"/>
        </w:rPr>
        <w:tab/>
        <w:t>System BMS</w:t>
      </w:r>
    </w:p>
    <w:p w14:paraId="0C8859E7" w14:textId="351ACEE4"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.2.10.</w:t>
      </w:r>
      <w:r w:rsidRPr="002024C2">
        <w:rPr>
          <w:rFonts w:ascii="Arial" w:hAnsi="Arial"/>
          <w:sz w:val="24"/>
          <w:szCs w:val="24"/>
        </w:rPr>
        <w:tab/>
        <w:t>Wymiana oświetlenia na energooszczędne (Wymiana źródła światła na energooszczędne LED 62 szt. wraz z modernizacją instalacji do możliwości pomiaru energii)</w:t>
      </w:r>
    </w:p>
    <w:p w14:paraId="65EDA245" w14:textId="77777777" w:rsidR="00E81F2C" w:rsidRPr="002024C2" w:rsidRDefault="00E81F2C" w:rsidP="00E81F2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024C2">
        <w:rPr>
          <w:rFonts w:ascii="Arial" w:hAnsi="Arial" w:cs="Arial"/>
          <w:sz w:val="24"/>
          <w:szCs w:val="24"/>
        </w:rPr>
        <w:t xml:space="preserve">Zamówienie dotyczy Przedsięwzięcia pn.: „Termomodernizacja budynku kościoła p.w. Podwyższenia Krzyża Świętego w Piaskach oraz kościoła filialnego w Kozicach Górnych”, realizowanego przy wsparciu finansowym Narodowego Funduszu Ochrony Środowiska i Gospodarki Wodnej w Warszawie, program priorytetowy nr 3.4.1 „Budownictwo Energooszczędne Część 1) Zmniejszenie zużycia energii w budownictwie”. </w:t>
      </w:r>
    </w:p>
    <w:p w14:paraId="68772979" w14:textId="77777777" w:rsidR="00E81F2C" w:rsidRPr="00FD0734" w:rsidRDefault="00E81F2C" w:rsidP="00E81F2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Wymagania programu priorytetowego nr 3.4.1 „Budownictwo Energooszczędne Część 1) Zmniejszenie zużycia energii w budownictwie”, które w trakcie realizacji spełni Wykonawca:</w:t>
      </w:r>
    </w:p>
    <w:p w14:paraId="3E7F0330" w14:textId="77777777"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Zmodernizowane obiekty (elementy budynków poddane przebudowie) powinny spełniać standardy określone w rozporządzeniu Ministra Infrastruktury z dnia 12 kwietnia 2002r. w sprawie warunków technicznych, jakim powinny odpowiadać budynki i ich usytuowanie (Obwieszczenie Ministra Inwestycji i Rozwoju z dnia 8 kwietnia 2019 r. w sprawie ogłoszenia jednolitego tekstu rozporządzenia Ministra Infrastruktury w sprawie warunków technicznych, jakim powinny odpowiadać budynki i ich usytuowanie - Dz.U. z dnia 7 czerwca 2019 r., poz. 1065) oraz w normach przywołanych w tym rozporządzeniu.</w:t>
      </w:r>
    </w:p>
    <w:p w14:paraId="29AA286C" w14:textId="77777777" w:rsidR="00E81F2C" w:rsidRPr="002024C2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2024C2">
        <w:rPr>
          <w:rFonts w:ascii="Arial" w:hAnsi="Arial" w:cs="Arial"/>
          <w:color w:val="auto"/>
          <w:sz w:val="24"/>
          <w:szCs w:val="24"/>
        </w:rPr>
        <w:t>Pompy ciepła, które muszą charakteryzować się minimalną wartością współczynnika efektywności (wydajności) sezonowej (SPF) uprawniającym do uznania energii dostarczanej przez te pompy ciepła za energię odnawialną na podstawie Dyrektywy 2009/28/WE. Wykonawca będzie zobowiązany do podania wartości SPF oraz ilości energii odnawialnej z dolnego źródła dostarczanej przez technologie pomp ciepła (ERES), które należy oszacować zgodnie z Decyzją Komisji Europejskiej z dnia 1 marca 2013 r. (2013/114/UE). Zamawiający ma prawo zażądać potwierdzenia podanych wartości od wnioskodawcy na każdym etapie wdrażania projektu. Potwierdzenie powinno być przedstawione w formie obliczeniowej.</w:t>
      </w:r>
    </w:p>
    <w:p w14:paraId="7FDD84DB" w14:textId="77777777"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W instalacjach wentylacji mechanicznej ogólnej </w:t>
      </w:r>
      <w:proofErr w:type="spellStart"/>
      <w:r w:rsidRPr="00FD0734">
        <w:rPr>
          <w:rFonts w:ascii="Arial" w:hAnsi="Arial" w:cs="Arial"/>
          <w:sz w:val="24"/>
          <w:szCs w:val="24"/>
        </w:rPr>
        <w:t>nawiewno</w:t>
      </w:r>
      <w:proofErr w:type="spellEnd"/>
      <w:r w:rsidRPr="00FD0734">
        <w:rPr>
          <w:rFonts w:ascii="Arial" w:hAnsi="Arial" w:cs="Arial"/>
          <w:sz w:val="24"/>
          <w:szCs w:val="24"/>
        </w:rPr>
        <w:t>-wywiewnej lub klimatyzacji komfortowej o wydajności 500 m3/h i więcej należy stosować urządzenia do odzyskiwania ciepła z powietrza wywiewanego o sprawności temperaturowej co najmniej 50% lub recyrkulację, gdy jest to dopuszczalne. (Obwieszczenie Ministra Inwestycji i Rozwoju z dnia 8 kwietnia 2019 r. w sprawie ogłoszenia jednolitego tekstu rozporządzenia Ministra Infrastruktury w sprawie warunków technicznych, jakim powinny odpowiadać budynki i ich usytuowanie (D.U. z dnia 7 czerwca 2019 r., poz. 1065 - § 151. 1 Rozporządzenia).</w:t>
      </w:r>
    </w:p>
    <w:p w14:paraId="703ECCA7" w14:textId="77777777"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Prace z zakresu termomodernizacji obiektów budowlanych muszą być prowadzone zgodnie z ustawą z dnia 16 kwietnia 2004 r. o ochronie przyrody (Dz. U. z 2013 r., poz. 627 z </w:t>
      </w:r>
      <w:proofErr w:type="spellStart"/>
      <w:r w:rsidRPr="00FD0734">
        <w:rPr>
          <w:rFonts w:ascii="Arial" w:hAnsi="Arial" w:cs="Arial"/>
          <w:sz w:val="24"/>
          <w:szCs w:val="24"/>
        </w:rPr>
        <w:t>późn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. zm.) oraz Rozporządzeniem Ministra Środowiska z dnia 6 października 2014 r. w sprawie ochrony gatunkowej zwierząt (Dz. U. z 2014 r., poz. 1348). Przedmiotowe prace należy wykonywać w szczególności z uwzględnieniem potrzeb i biologii ptaków i nietoperzy. Inwentaryzacja przyrodnicza powinna być wykonana przez osobę o udokumentowanych kwalifikacjach zawodowych. </w:t>
      </w:r>
    </w:p>
    <w:p w14:paraId="343E0FB1" w14:textId="77777777"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Prace dotyczące zabezpieczenia budynku, należy prowadzić zgodnie z wytycznymi właściwego terytorialnie organu ochrony przyrody, przed zasiedleniem przez ptaki i nietoperze (likwidacja otworów i szczelin przed przystąpieniem do prac termomodernizacyjnych, wykonane na podstawie opinii RDOŚ poza sezonem lęgowym ptaków oraz okresem przebywania nietoperzy).</w:t>
      </w:r>
    </w:p>
    <w:p w14:paraId="4BECB7DE" w14:textId="77777777"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System zarządzania energią w budynku BMS musi posiadać funkcjonalność monitorowania i zarządzania systemami energetycznymi oraz grzewczymi znajdującymi się w budynku, gromadząc informacje z czujników, detektorów, analizatorów, ciepłomierzy, wodomierzy oraz sterowników urządzeń, pozwalając na reagowanie w czasie rzeczywistym na zmianę warunków zewnętrznych i wewnętrznych w celu optymalizacji zużycia energii cieplnej i energetycznej budynku.</w:t>
      </w:r>
    </w:p>
    <w:p w14:paraId="53568CD3" w14:textId="77777777" w:rsidR="00E81F2C" w:rsidRPr="00FD0734" w:rsidRDefault="00E81F2C" w:rsidP="00E81F2C">
      <w:pPr>
        <w:pStyle w:val="Textbody"/>
        <w:tabs>
          <w:tab w:val="left" w:pos="993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System BMS musi być systemem otwartym, zapewniającym integrację podsystemów branżowych różnych producentów, przez obsługę otwartych standardów komunikacji budynkowej, w szczególności: </w:t>
      </w:r>
      <w:proofErr w:type="spellStart"/>
      <w:r w:rsidRPr="00FD0734">
        <w:rPr>
          <w:rFonts w:ascii="Arial" w:hAnsi="Arial" w:cs="Arial"/>
          <w:sz w:val="24"/>
          <w:szCs w:val="24"/>
        </w:rPr>
        <w:t>BACnet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 IP, </w:t>
      </w:r>
      <w:proofErr w:type="spellStart"/>
      <w:r w:rsidRPr="00FD0734">
        <w:rPr>
          <w:rFonts w:ascii="Arial" w:hAnsi="Arial" w:cs="Arial"/>
          <w:sz w:val="24"/>
          <w:szCs w:val="24"/>
        </w:rPr>
        <w:t>BACnet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 MS/TP, </w:t>
      </w:r>
      <w:proofErr w:type="spellStart"/>
      <w:r w:rsidRPr="00FD0734">
        <w:rPr>
          <w:rFonts w:ascii="Arial" w:hAnsi="Arial" w:cs="Arial"/>
          <w:sz w:val="24"/>
          <w:szCs w:val="24"/>
        </w:rPr>
        <w:t>LonWorks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 FTT-10, </w:t>
      </w:r>
      <w:proofErr w:type="spellStart"/>
      <w:r w:rsidRPr="00FD0734">
        <w:rPr>
          <w:rFonts w:ascii="Arial" w:hAnsi="Arial" w:cs="Arial"/>
          <w:sz w:val="24"/>
          <w:szCs w:val="24"/>
        </w:rPr>
        <w:t>Modbus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 RTU/TCP, SNMP oraz M-Bus.</w:t>
      </w:r>
    </w:p>
    <w:p w14:paraId="3A6557F0" w14:textId="77777777" w:rsidR="00E81F2C" w:rsidRPr="00FD0734" w:rsidRDefault="00E81F2C" w:rsidP="00E81F2C">
      <w:pPr>
        <w:pStyle w:val="Textbody"/>
        <w:tabs>
          <w:tab w:val="left" w:pos="993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System BMS dodatkowo powinien posiadać wbudowany język definicji raportów, pozwalający na tworzenie dowolnych raportów tabelarycznych oraz graficznych bazujących na danych z bazy wewnętrznej systemu na potrzeby prawidłowej prezentacji uzyskanych efektów ekologicznych oraz efektywności energetycznej, jak również funkcjonalność zdalnego monitoringu przez Internet z poziomu przeglądarki internetowej www dla użytkowników posiadających odpowiednie uprawnienia</w:t>
      </w:r>
    </w:p>
    <w:p w14:paraId="5CEB717F" w14:textId="77777777"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W celu potwierdzenia osiągnięcia planowanego efektu ekologicznego, Zamawiający zobligowany jest do wykonania pomiarów licznikowych poszczególnych nośników energii. W celu ułatwienia procesu monitorowania zużycia energii i uzyskanych efektów wymaga się, aby na etapie projektowania instalacji i układów energetycznych budynku uwzględnić potrzebę prowadzenia oddzielnego pomiaru i rejestracji zużycia energii elektrycznej na potrzeby oświetlenia, energii pomocniczej, energii na potrzeby technologiczne i cele pozostałe, prowadzenia oddzielnego pomiaru zużycia ciepła i nośników energii łącznie na cele ogrzewania i wentylacji oraz ciepłej wody użytkowej i oddzielnie na cele technologiczne oraz prowadzenia monitoringu warunków pogodowych przy wykorzystaniu dostępnych na rynku środków (np. centralek pogodowych), montowanych standardowo jako podstawowe wyposażenie budynków, wchodzących w skład systemów BMS. Należy zaprojektować urządzenia pomiarowe (w tym liczniki energii) na podstawie, których będzie można jednoznaczne wykazać w ramach audytu ex-post, czy wartości poszczególnych efektów ekologicznych (w tym energetycznych) zaplanowanych w ramach przedsięwzięcia zostały osiągnięte.</w:t>
      </w:r>
    </w:p>
    <w:p w14:paraId="4F6DF0C6" w14:textId="77777777" w:rsidR="00E81F2C" w:rsidRPr="00FD0734" w:rsidRDefault="00E81F2C" w:rsidP="00E81F2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Wykonawca zobowiązany jest do wykonania w ramach Wynagrodzenia umownego wszystkich prac niezbędnych do realizacji przedmiotu Umowy, również tych nie wymienionych w załącznikach do Umowy lub projekcie budowlanym lecz, których konieczność można było przewidzieć na podstawie projektu budowlanego, obowiązujących norm i przepisów techniczno-budowlanych i administracyjnych. Za wykonanie wyżej wymienionych prac Wykonawca nie jest uprawniony żądać od Zamawiającego dodatkowego wynagrodzenia, czy domagać się przesunięcia terminu zakończenia Prac. Uszczegółowienie, rozwinięcie i modyfikacje projektu budowlanego będące konsekwencją dostosowania go do charakteru i przeznaczenia inwestycji, obowiązujących przepisów techniczno-budowlanych i sztuki budowlanej, nie będzie rozumiane jako zmiana zakresu rzeczowego.</w:t>
      </w:r>
    </w:p>
    <w:p w14:paraId="47BABB63" w14:textId="77777777" w:rsidR="00E81F2C" w:rsidRPr="00FD0734" w:rsidRDefault="00E81F2C" w:rsidP="00E81F2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Wraz z podpisaniem Umowy Wykonawca oświadcza, że sprawdził przekazaną mu przez Zamawiającego dokumentację, jest ona wystarczającym zestawem dokumentów pozwalającym mu na wykonanie Prac zgodnie z Umową, przed podpisaniem Umowy zapoznał się z dostępną dokumentacją geodezyjną i geotechniczną dotyczącą terenu, na którym realizowane będą Prace,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14:paraId="18199928" w14:textId="61B3AE89" w:rsidR="00F02620" w:rsidRPr="00C84643" w:rsidRDefault="00E81F2C" w:rsidP="00E81F2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Prace muszą być wykonywane przy obiekcie funkcjonującym.</w:t>
      </w:r>
    </w:p>
    <w:p w14:paraId="33E9C004" w14:textId="77777777" w:rsidR="00F02620" w:rsidRPr="00C84643" w:rsidRDefault="00F02620">
      <w:pPr>
        <w:pStyle w:val="Textbody"/>
        <w:spacing w:before="120" w:after="120" w:line="240" w:lineRule="auto"/>
        <w:ind w:left="7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9782475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CZAS TRWANIA UMOWY, HARMONOGRAM</w:t>
      </w:r>
    </w:p>
    <w:p w14:paraId="011B6F87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</w:t>
      </w:r>
    </w:p>
    <w:p w14:paraId="14924B6A" w14:textId="263E1B93" w:rsidR="00F02620" w:rsidRPr="00C84643" w:rsidRDefault="00CD2673">
      <w:pPr>
        <w:pStyle w:val="Textbody"/>
        <w:numPr>
          <w:ilvl w:val="0"/>
          <w:numId w:val="42"/>
        </w:numPr>
        <w:spacing w:after="113" w:line="240" w:lineRule="auto"/>
        <w:ind w:left="340" w:hanging="340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Umowa wchodzi w życie </w:t>
      </w:r>
      <w:r w:rsidRPr="00C84643">
        <w:rPr>
          <w:rStyle w:val="WW-Domylnaczcionkaakapitu"/>
          <w:rFonts w:ascii="Arial" w:hAnsi="Arial" w:cs="Arial"/>
          <w:color w:val="auto"/>
          <w:sz w:val="24"/>
          <w:szCs w:val="24"/>
        </w:rPr>
        <w:t>z chwilą podpisania</w:t>
      </w:r>
      <w:r w:rsidR="00A92023" w:rsidRPr="00C84643">
        <w:rPr>
          <w:rStyle w:val="WW-Domylnaczcionkaakapitu"/>
          <w:rFonts w:ascii="Arial" w:hAnsi="Arial" w:cs="Arial"/>
          <w:color w:val="auto"/>
          <w:sz w:val="24"/>
          <w:szCs w:val="24"/>
        </w:rPr>
        <w:t>.</w:t>
      </w:r>
    </w:p>
    <w:p w14:paraId="6ACDD7F9" w14:textId="77777777" w:rsidR="00E81F2C" w:rsidRPr="002024C2" w:rsidRDefault="00E81F2C" w:rsidP="00E81F2C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Style w:val="WW-Domylnaczcionkaakapitu"/>
          <w:rFonts w:ascii="Arial" w:hAnsi="Arial" w:cs="Arial"/>
          <w:color w:val="auto"/>
          <w:sz w:val="24"/>
          <w:szCs w:val="24"/>
        </w:rPr>
      </w:pPr>
      <w:r w:rsidRPr="002024C2">
        <w:rPr>
          <w:rStyle w:val="WW-Domylnaczcionkaakapitu"/>
          <w:rFonts w:ascii="Arial" w:hAnsi="Arial" w:cs="Arial"/>
          <w:color w:val="auto"/>
          <w:sz w:val="24"/>
          <w:szCs w:val="24"/>
        </w:rPr>
        <w:t>Wykonawca wykona przedmiot Umowy w terminie do dnia 30.11.2024 r.</w:t>
      </w:r>
    </w:p>
    <w:p w14:paraId="4E92D45E" w14:textId="77777777" w:rsidR="00F02620" w:rsidRPr="00C84643" w:rsidRDefault="00CD2673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 datę zakończenia robót uważa się datę dokonania bezusterkowego odbioru robót włącznie z przekazaniem kompletnej dokumentacji odbiorowej, w tym wszelkiej dokumentacji powykonawczej i zdjęciowej, stwierdzoną przez kierownika budowy w dzienniku budowy i potwierdzoną przez Inspektorów Nadzoru Zamawiającego oraz ustaleniami protokołu odbioru końcowego.</w:t>
      </w:r>
    </w:p>
    <w:p w14:paraId="71EA0225" w14:textId="2CCEEB72" w:rsidR="00F02620" w:rsidRPr="00A31231" w:rsidRDefault="00B31E06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 xml:space="preserve">Wykonawca zobowiązany jest przedstawić Zamawiającemu do akceptacji w terminie 14 dni od daty zawarcia umowy </w:t>
      </w:r>
      <w:r w:rsidR="00CD2673" w:rsidRPr="00A31231">
        <w:rPr>
          <w:rFonts w:ascii="Arial" w:hAnsi="Arial" w:cs="Arial"/>
          <w:color w:val="auto"/>
          <w:sz w:val="24"/>
          <w:szCs w:val="24"/>
        </w:rPr>
        <w:t>Harmonogram Rzeczowo-Finansowy</w:t>
      </w:r>
      <w:r w:rsidR="00CD2673" w:rsidRPr="00A312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D2673" w:rsidRPr="00A31231">
        <w:rPr>
          <w:rFonts w:ascii="Arial" w:hAnsi="Arial" w:cs="Arial"/>
          <w:color w:val="auto"/>
          <w:sz w:val="24"/>
          <w:szCs w:val="24"/>
        </w:rPr>
        <w:t xml:space="preserve">z terminami zakończenia poszczególnych etapów </w:t>
      </w:r>
      <w:r w:rsidR="00A703E9" w:rsidRPr="00A31231">
        <w:rPr>
          <w:rFonts w:ascii="Arial" w:hAnsi="Arial" w:cs="Arial"/>
          <w:color w:val="auto"/>
          <w:sz w:val="24"/>
          <w:szCs w:val="24"/>
        </w:rPr>
        <w:t>przedsięwzięcia</w:t>
      </w:r>
      <w:r w:rsidR="00CD2673" w:rsidRPr="00A31231">
        <w:rPr>
          <w:rFonts w:ascii="Arial" w:hAnsi="Arial" w:cs="Arial"/>
          <w:color w:val="auto"/>
          <w:sz w:val="24"/>
          <w:szCs w:val="24"/>
        </w:rPr>
        <w:t xml:space="preserve"> oraz określonymi wartościami wynagrodzenia za te etapy, </w:t>
      </w:r>
      <w:r w:rsidRPr="00A31231">
        <w:rPr>
          <w:rFonts w:ascii="Arial" w:hAnsi="Arial" w:cs="Arial"/>
          <w:color w:val="auto"/>
          <w:sz w:val="24"/>
          <w:szCs w:val="24"/>
        </w:rPr>
        <w:t xml:space="preserve">który będzie </w:t>
      </w:r>
      <w:r w:rsidR="00CD2673" w:rsidRPr="00A31231">
        <w:rPr>
          <w:rFonts w:ascii="Arial" w:hAnsi="Arial" w:cs="Arial"/>
          <w:color w:val="auto"/>
          <w:sz w:val="24"/>
          <w:szCs w:val="24"/>
        </w:rPr>
        <w:t>stanowi</w:t>
      </w:r>
      <w:r w:rsidRPr="00A31231">
        <w:rPr>
          <w:rFonts w:ascii="Arial" w:hAnsi="Arial" w:cs="Arial"/>
          <w:color w:val="auto"/>
          <w:sz w:val="24"/>
          <w:szCs w:val="24"/>
        </w:rPr>
        <w:t>ł</w:t>
      </w:r>
      <w:r w:rsidR="00CD2673" w:rsidRPr="00A31231">
        <w:rPr>
          <w:rFonts w:ascii="Arial" w:hAnsi="Arial" w:cs="Arial"/>
          <w:color w:val="auto"/>
          <w:sz w:val="24"/>
          <w:szCs w:val="24"/>
        </w:rPr>
        <w:t xml:space="preserve"> załącznik nr 1 do niniejszej umowy</w:t>
      </w:r>
      <w:r w:rsidR="00A703E9" w:rsidRPr="00A31231">
        <w:rPr>
          <w:rFonts w:ascii="Arial" w:hAnsi="Arial" w:cs="Arial"/>
          <w:color w:val="auto"/>
          <w:sz w:val="24"/>
          <w:szCs w:val="24"/>
        </w:rPr>
        <w:t>, z zastrzeżeniem, że etap pierwszy będzie obejmował zakres przedmiotu zamówienia określony w § 1 ust. 2 pkt 2.1</w:t>
      </w:r>
      <w:r w:rsidR="00A31231" w:rsidRPr="00A31231">
        <w:rPr>
          <w:rFonts w:ascii="Arial" w:hAnsi="Arial" w:cs="Arial"/>
          <w:color w:val="auto"/>
          <w:sz w:val="24"/>
          <w:szCs w:val="24"/>
        </w:rPr>
        <w:t>-2.3</w:t>
      </w:r>
      <w:r w:rsidR="00A703E9" w:rsidRPr="00A31231">
        <w:rPr>
          <w:rFonts w:ascii="Arial" w:hAnsi="Arial" w:cs="Arial"/>
          <w:color w:val="auto"/>
          <w:sz w:val="24"/>
          <w:szCs w:val="24"/>
        </w:rPr>
        <w:t xml:space="preserve"> Umowy.</w:t>
      </w:r>
      <w:r w:rsidR="00CD2673" w:rsidRPr="00A31231">
        <w:rPr>
          <w:rFonts w:ascii="Arial" w:hAnsi="Arial" w:cs="Arial"/>
          <w:color w:val="auto"/>
          <w:sz w:val="24"/>
          <w:szCs w:val="24"/>
        </w:rPr>
        <w:t xml:space="preserve"> Wykonawca zobowiązany jest przestrzegać terminów przejściowych określonych w harmonogramie Rzeczowo-Finansowym, zaś za ich nieprzestrzeganie odpowiada stosownie do zapisów § 22, poniżej.</w:t>
      </w:r>
    </w:p>
    <w:p w14:paraId="39614A24" w14:textId="77777777" w:rsidR="00F02620" w:rsidRPr="00C84643" w:rsidRDefault="00CD2673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Zmiana Harmonogramu Rzeczowo-Finansowego nie stanowi zmiany Umowy, ale jest możliwa tylko w formie pisemnej pod rygorem nieważności, wyłącznie po uzyskaniu pisemnej akceptacji Menadżera Projektu.</w:t>
      </w:r>
    </w:p>
    <w:p w14:paraId="646614ED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B3DBDBC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WYNAGRODZENIE</w:t>
      </w:r>
    </w:p>
    <w:p w14:paraId="4AA4B5E1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§3</w:t>
      </w:r>
    </w:p>
    <w:p w14:paraId="2BE257C0" w14:textId="77777777" w:rsidR="00F02620" w:rsidRPr="00C84643" w:rsidRDefault="00CD2673">
      <w:pPr>
        <w:pStyle w:val="Textbody"/>
        <w:numPr>
          <w:ilvl w:val="0"/>
          <w:numId w:val="43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Wynagrodzenie ryczałtowe Wykonawcy za wykonanie przedmiotu Umowy zostało ustalone na podstawie </w:t>
      </w: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>oferty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i wynosi: ……………………………………... zł brutto, (słownie: ………………………………………………………………………………).</w:t>
      </w:r>
    </w:p>
    <w:p w14:paraId="254D2084" w14:textId="77777777" w:rsidR="00F02620" w:rsidRPr="00C84643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Wynagrodzenie powyższe zawiera w sobie podatek od towarów i usług w ustawowo określonej wysokości.  W przypadku zmiany wysokości stawki podatki VAT, obowiązuje stawka aktualna w dacie dokonania odbioru prac, będących przedmiotem faktury.</w:t>
      </w:r>
    </w:p>
    <w:p w14:paraId="1AE53189" w14:textId="411A03B7" w:rsidR="00F02620" w:rsidRPr="00C84643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Wynagrodzenie, o którym mowa w ust. 1 obejmuje </w:t>
      </w:r>
      <w:r w:rsidR="009513AC" w:rsidRPr="00C84643">
        <w:rPr>
          <w:rFonts w:ascii="Arial" w:hAnsi="Arial" w:cs="Arial"/>
          <w:color w:val="auto"/>
          <w:sz w:val="24"/>
          <w:szCs w:val="24"/>
        </w:rPr>
        <w:t xml:space="preserve">wszystkie czynności niezbędne do kompleksowego wykonania przedmiotu zamówienia, w tym w szczególności:  </w:t>
      </w:r>
      <w:bookmarkStart w:id="0" w:name="_Hlk145875575"/>
      <w:r w:rsidR="009513AC" w:rsidRPr="00C84643">
        <w:rPr>
          <w:rFonts w:ascii="Arial" w:hAnsi="Arial" w:cs="Arial"/>
          <w:color w:val="auto"/>
          <w:sz w:val="24"/>
          <w:szCs w:val="24"/>
        </w:rPr>
        <w:t>opracowanie projektu budowlanego, uzyskanie pozwoleń budowlanych lub dokonanie zgłoszenia rozpoczęcia robót budowlanych, czynności związane z wykonaniem objętych umową robót wraz koordynacją wszystkich uczestników procesu inwestycyjnego, odbiorami, atestami, próbami, opłatami urzędowymi, wywozem materiałów z rozbiórki i śmieci. Ustalona w ten sposób cena ma charakter stały i niezmienny niezależnie od rozmiarów robót budowlanych i kosztów ponoszonych przez wykonawcę podczas ich realizacji</w:t>
      </w:r>
      <w:bookmarkEnd w:id="0"/>
      <w:r w:rsidR="009513AC" w:rsidRPr="00C84643">
        <w:rPr>
          <w:rFonts w:ascii="Arial" w:hAnsi="Arial" w:cs="Arial"/>
          <w:color w:val="auto"/>
          <w:sz w:val="24"/>
          <w:szCs w:val="24"/>
        </w:rPr>
        <w:t>.</w:t>
      </w:r>
    </w:p>
    <w:p w14:paraId="65AA167B" w14:textId="77777777" w:rsidR="00F02620" w:rsidRPr="00C84643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Cena usługi nie będzie podlegała waloryzacji i będzie niezmienna przez cały okres realizacji zamówienia.</w:t>
      </w:r>
    </w:p>
    <w:p w14:paraId="5B81235B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4363B3F" w14:textId="77777777" w:rsidR="00F02620" w:rsidRPr="00A31231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31231">
        <w:rPr>
          <w:rFonts w:ascii="Arial" w:hAnsi="Arial" w:cs="Arial"/>
          <w:b/>
          <w:color w:val="auto"/>
          <w:sz w:val="24"/>
          <w:szCs w:val="24"/>
        </w:rPr>
        <w:t>§4</w:t>
      </w:r>
    </w:p>
    <w:p w14:paraId="2F8B838E" w14:textId="76DD6171" w:rsidR="00F02620" w:rsidRPr="00A31231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 xml:space="preserve">Rozliczenie między stronami nastąpi w oparciu o faktury VAT wystawiane, za wykonane zakończone i odebrane etapy </w:t>
      </w:r>
      <w:r w:rsidR="009E6F37" w:rsidRPr="00A31231">
        <w:rPr>
          <w:rFonts w:ascii="Arial" w:hAnsi="Arial" w:cs="Arial"/>
          <w:color w:val="auto"/>
          <w:sz w:val="24"/>
          <w:szCs w:val="24"/>
        </w:rPr>
        <w:t>prac</w:t>
      </w:r>
      <w:r w:rsidRPr="00A31231">
        <w:rPr>
          <w:rFonts w:ascii="Arial" w:hAnsi="Arial" w:cs="Arial"/>
          <w:color w:val="auto"/>
          <w:sz w:val="24"/>
          <w:szCs w:val="24"/>
        </w:rPr>
        <w:t>, zgodnie z aktualnym Harmonogramem Rzeczowo-Finansowym, na podstawie Protokołu Częściowego Odbioru Robót i atestów na wbudowane materiały, lub odpowiednio Protokołu Odbioru Końcowego Przedmiotu Umowy, potwierdzonego przez Inspektora Nadzoru i przedstawicieli Wykonawcy.</w:t>
      </w:r>
    </w:p>
    <w:p w14:paraId="1642A3BF" w14:textId="3D3AEB34" w:rsidR="00F02620" w:rsidRPr="00A31231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>Należności za wykonan</w:t>
      </w:r>
      <w:r w:rsidR="007C4EA8" w:rsidRPr="00A31231">
        <w:rPr>
          <w:rFonts w:ascii="Arial" w:hAnsi="Arial" w:cs="Arial"/>
          <w:color w:val="auto"/>
          <w:sz w:val="24"/>
          <w:szCs w:val="24"/>
        </w:rPr>
        <w:t>i</w:t>
      </w:r>
      <w:r w:rsidRPr="00A31231">
        <w:rPr>
          <w:rFonts w:ascii="Arial" w:hAnsi="Arial" w:cs="Arial"/>
          <w:color w:val="auto"/>
          <w:sz w:val="24"/>
          <w:szCs w:val="24"/>
        </w:rPr>
        <w:t>e</w:t>
      </w:r>
      <w:r w:rsidR="007C4EA8" w:rsidRPr="00A31231">
        <w:rPr>
          <w:rFonts w:ascii="Arial" w:hAnsi="Arial" w:cs="Arial"/>
          <w:color w:val="auto"/>
          <w:sz w:val="24"/>
          <w:szCs w:val="24"/>
        </w:rPr>
        <w:t xml:space="preserve"> przedmiotu umowy</w:t>
      </w:r>
      <w:r w:rsidRPr="00A31231">
        <w:rPr>
          <w:rFonts w:ascii="Arial" w:hAnsi="Arial" w:cs="Arial"/>
          <w:color w:val="auto"/>
          <w:sz w:val="24"/>
          <w:szCs w:val="24"/>
        </w:rPr>
        <w:t xml:space="preserve"> będą wpłacane przez Zamawiającego na rachunek  Wykonawcy  wskazany na fakturze, przy czym dla wskazanego rachunku:</w:t>
      </w:r>
    </w:p>
    <w:p w14:paraId="1590A2F7" w14:textId="24CA5D92" w:rsidR="00F02620" w:rsidRPr="00A31231" w:rsidRDefault="00CD2673" w:rsidP="003469C9">
      <w:pPr>
        <w:pStyle w:val="Textbody"/>
        <w:spacing w:after="113" w:line="240" w:lineRule="auto"/>
        <w:ind w:left="705"/>
        <w:jc w:val="both"/>
        <w:rPr>
          <w:rFonts w:ascii="Arial" w:hAnsi="Arial" w:cs="Arial"/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>a) prowadzony jest rachunek VAT zgodnie z rozdziałem 3a ustawy z dnia 29 sierpnia 1997 roku Prawo bankowe (Dz. U. z 2019 roku, poz. 2357 z zm.),</w:t>
      </w:r>
    </w:p>
    <w:p w14:paraId="68C8A9A1" w14:textId="77777777" w:rsidR="00F02620" w:rsidRPr="00A31231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ab/>
        <w:t xml:space="preserve">b) rachunek jest i będzie rachunkiem, o którym mowa w </w:t>
      </w:r>
      <w:proofErr w:type="spellStart"/>
      <w:r w:rsidRPr="00A31231">
        <w:rPr>
          <w:rFonts w:ascii="Arial" w:hAnsi="Arial" w:cs="Arial"/>
          <w:color w:val="auto"/>
          <w:sz w:val="24"/>
          <w:szCs w:val="24"/>
        </w:rPr>
        <w:t>w</w:t>
      </w:r>
      <w:proofErr w:type="spellEnd"/>
      <w:r w:rsidRPr="00A31231">
        <w:rPr>
          <w:rFonts w:ascii="Arial" w:hAnsi="Arial" w:cs="Arial"/>
          <w:color w:val="auto"/>
          <w:sz w:val="24"/>
          <w:szCs w:val="24"/>
        </w:rPr>
        <w:t xml:space="preserve"> art. 96b  ust. 3 pkt 13 </w:t>
      </w:r>
      <w:r w:rsidRPr="00A31231">
        <w:rPr>
          <w:rFonts w:ascii="Arial" w:hAnsi="Arial" w:cs="Arial"/>
          <w:color w:val="auto"/>
          <w:sz w:val="24"/>
          <w:szCs w:val="24"/>
        </w:rPr>
        <w:tab/>
        <w:t>ustawy z dnia 11 marca 2004 roku o podatku od towarów i usług.</w:t>
      </w:r>
    </w:p>
    <w:p w14:paraId="752085C3" w14:textId="77777777" w:rsidR="00F02620" w:rsidRPr="00C84643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Odbiór całego zadania inwestycyjnego następuje w Protokole Końcowym Odbioru Prac, niezależnie od podpisanych Protokołów Odbioru Częściowego Robót. Z chwilą podpisania Protokołu Końcowego Odbioru Prac zaczynają bieg  wszelkie terminy, a w tym związane z gwarancją jakości i rękojmią.</w:t>
      </w:r>
    </w:p>
    <w:p w14:paraId="7BB888D7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1669BCF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§5</w:t>
      </w:r>
    </w:p>
    <w:p w14:paraId="08745036" w14:textId="77777777" w:rsidR="00F02620" w:rsidRPr="00C84643" w:rsidRDefault="00CD2673">
      <w:pPr>
        <w:pStyle w:val="Textbody"/>
        <w:widowControl w:val="0"/>
        <w:numPr>
          <w:ilvl w:val="0"/>
          <w:numId w:val="44"/>
        </w:numPr>
        <w:autoSpaceDE w:val="0"/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Wynagrodzenie będzie płatne w terminie 30 dni od dnia przyjęcia przez Zamawiającego, prawidłowo wystawionej faktury VAT dostarczonej wraz z kopią Protokołu Odbioru Robót; datą zapłaty jest dzień obciążenia rachunku bankowego Zamawiającego.</w:t>
      </w:r>
    </w:p>
    <w:p w14:paraId="7135CC68" w14:textId="77777777" w:rsidR="00F02620" w:rsidRPr="00C84643" w:rsidRDefault="00CD2673">
      <w:pPr>
        <w:pStyle w:val="Textbody"/>
        <w:widowControl w:val="0"/>
        <w:numPr>
          <w:ilvl w:val="0"/>
          <w:numId w:val="7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 przypadku gdy część prac będzie wykonywana przez podwykonawcę wynagrodzenie będzie płatne według następujących zasad:  </w:t>
      </w:r>
    </w:p>
    <w:p w14:paraId="37EF92BD" w14:textId="77777777" w:rsidR="00F02620" w:rsidRPr="00C84643" w:rsidRDefault="00CD2673">
      <w:pPr>
        <w:pStyle w:val="Textbody"/>
        <w:widowControl w:val="0"/>
        <w:numPr>
          <w:ilvl w:val="0"/>
          <w:numId w:val="4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jest zobowiązany do przedłożenia wraz z fakturą oraz Kopią Protokołu Zaawansowania Robót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7CDD384B" w14:textId="77777777" w:rsidR="00F02620" w:rsidRPr="00C84643" w:rsidRDefault="00CD2673">
      <w:pPr>
        <w:pStyle w:val="Textbody"/>
        <w:widowControl w:val="0"/>
        <w:numPr>
          <w:ilvl w:val="0"/>
          <w:numId w:val="31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 gdy wraz z fakturą Wykonawca przedstawi pisemne oświadczenia podwykonawcy stwierdzające, że z tytułu realizacji prac budowlanych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Podwykonawcy zaś pozostałą część na rachunek Wykonawcy.</w:t>
      </w:r>
    </w:p>
    <w:p w14:paraId="4DC59B11" w14:textId="77777777" w:rsidR="00F02620" w:rsidRPr="00C84643" w:rsidRDefault="00CD2673">
      <w:pPr>
        <w:pStyle w:val="Textbody"/>
        <w:widowControl w:val="0"/>
        <w:numPr>
          <w:ilvl w:val="0"/>
          <w:numId w:val="31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 gdy Podwykonawca posiada wymagalne niezaspokojone roszczenia wobec Wykonawcy a Wykonawca nie podejmuje działań w kierunku dokonania płatności zgodnie z ust. 2 lit. b) niniejszego paragrafu wówczas Zamawiający może powstrzymać się z realizacją płatności zachowując prawo do odstąpienia od umowy z przyczyn leżących po stronie Wykonawcy.</w:t>
      </w:r>
    </w:p>
    <w:p w14:paraId="30DAC4E7" w14:textId="77777777" w:rsidR="00F02620" w:rsidRPr="00C84643" w:rsidRDefault="00F02620">
      <w:pPr>
        <w:pStyle w:val="Textbody"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3C090B5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WYROBY UŻYTE DO WYKONANIA UMOWY</w:t>
      </w:r>
    </w:p>
    <w:p w14:paraId="1D7C51D6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§6</w:t>
      </w:r>
    </w:p>
    <w:p w14:paraId="455C4FAA" w14:textId="6ACC7FD8" w:rsidR="00F02620" w:rsidRPr="00C84643" w:rsidRDefault="00CD2673">
      <w:pPr>
        <w:pStyle w:val="Textbody"/>
        <w:widowControl w:val="0"/>
        <w:autoSpaceDE w:val="0"/>
        <w:spacing w:after="113" w:line="240" w:lineRule="auto"/>
        <w:ind w:left="340" w:hanging="340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1. Wykonawca użyje do wykonania przedmiotu Umowy materiały spełniające wymogi wskazane w </w:t>
      </w:r>
      <w:r w:rsidR="00FF17A9" w:rsidRPr="00C84643">
        <w:rPr>
          <w:rFonts w:ascii="Arial" w:hAnsi="Arial" w:cs="Arial"/>
          <w:color w:val="auto"/>
          <w:sz w:val="24"/>
          <w:szCs w:val="24"/>
        </w:rPr>
        <w:t>programie prac konserwatorskich i projekcie budowlanym</w:t>
      </w:r>
      <w:r w:rsidRPr="00C84643">
        <w:rPr>
          <w:rFonts w:ascii="Arial" w:hAnsi="Arial" w:cs="Arial"/>
          <w:color w:val="auto"/>
          <w:sz w:val="24"/>
          <w:szCs w:val="24"/>
        </w:rPr>
        <w:t>. Wykonawca ma obowiązek przedstawienia Zamawiającemu wymaganych przez art. 10 ustawy Prawo budowlane dokumentów, w tym certyfikatów świadczących o dopuszczeniu użytych wyrobów do obrotu powszechnego lub jednostkowego stosowania w budownictwie.</w:t>
      </w:r>
    </w:p>
    <w:p w14:paraId="01690D32" w14:textId="77777777" w:rsidR="00F02620" w:rsidRPr="00C84643" w:rsidRDefault="00CD2673">
      <w:pPr>
        <w:pStyle w:val="Textbody"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2. Do czasu przekazania tych dokumentów Zamawiającemu przysługuje prawo wstrzymania odbioru robót, przy których ww. wyroby zostały wykorzystane.</w:t>
      </w:r>
    </w:p>
    <w:p w14:paraId="55F2EB15" w14:textId="77777777" w:rsidR="00BA5D00" w:rsidRPr="00C84643" w:rsidRDefault="00BA5D00">
      <w:pPr>
        <w:pStyle w:val="Textbody"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FF42720" w14:textId="77777777" w:rsidR="008C6CE6" w:rsidRPr="00C84643" w:rsidRDefault="008C6CE6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REALIZACJA ZAMÓWIENIA</w:t>
      </w:r>
    </w:p>
    <w:p w14:paraId="28B881E6" w14:textId="63FD856A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§7</w:t>
      </w:r>
    </w:p>
    <w:p w14:paraId="495C154B" w14:textId="77777777" w:rsidR="00F02620" w:rsidRPr="00C84643" w:rsidRDefault="00CD2673">
      <w:pPr>
        <w:pStyle w:val="Textbody"/>
        <w:numPr>
          <w:ilvl w:val="0"/>
          <w:numId w:val="46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może powierzyć wykonanie zamówienia będącego przedmiotem niniejszej Umowy podwykonawcy.</w:t>
      </w:r>
    </w:p>
    <w:p w14:paraId="44A2BB04" w14:textId="77777777" w:rsidR="008C6CE6" w:rsidRPr="00C84643" w:rsidRDefault="008C6CE6" w:rsidP="008C6CE6">
      <w:pPr>
        <w:pStyle w:val="Textbody"/>
        <w:numPr>
          <w:ilvl w:val="0"/>
          <w:numId w:val="30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/>
          <w:i/>
          <w:iCs/>
          <w:color w:val="auto"/>
          <w:sz w:val="24"/>
          <w:szCs w:val="24"/>
        </w:rPr>
        <w:t>(je</w:t>
      </w:r>
      <w:r w:rsidRPr="00C84643">
        <w:rPr>
          <w:rFonts w:ascii="Arial" w:hAnsi="Arial" w:hint="cs"/>
          <w:i/>
          <w:iCs/>
          <w:color w:val="auto"/>
          <w:sz w:val="24"/>
          <w:szCs w:val="24"/>
        </w:rPr>
        <w:t>ś</w:t>
      </w:r>
      <w:r w:rsidRPr="00C84643">
        <w:rPr>
          <w:rFonts w:ascii="Arial" w:hAnsi="Arial"/>
          <w:i/>
          <w:iCs/>
          <w:color w:val="auto"/>
          <w:sz w:val="24"/>
          <w:szCs w:val="24"/>
        </w:rPr>
        <w:t xml:space="preserve">li dotyczy) </w:t>
      </w:r>
      <w:r w:rsidRPr="00C84643">
        <w:rPr>
          <w:rFonts w:ascii="Arial" w:hAnsi="Arial" w:cs="Arial"/>
          <w:color w:val="auto"/>
          <w:sz w:val="24"/>
          <w:szCs w:val="24"/>
        </w:rPr>
        <w:t>Podwykonawcy, na których zasobach niezbędnych do realizacji zamówienia polega Wykonawca w celu wykazania spełniania warunków udziału w postępowaniu, wykonają następujący zakres przedmiotu umowy:</w:t>
      </w:r>
    </w:p>
    <w:p w14:paraId="31ED6404" w14:textId="77777777" w:rsidR="008C6CE6" w:rsidRPr="00C84643" w:rsidRDefault="008C6CE6" w:rsidP="008C6CE6">
      <w:pPr>
        <w:pStyle w:val="Textbody"/>
        <w:numPr>
          <w:ilvl w:val="0"/>
          <w:numId w:val="72"/>
        </w:numPr>
        <w:tabs>
          <w:tab w:val="left" w:pos="808"/>
        </w:tabs>
        <w:spacing w:after="113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..................................................... - .................................................................</w:t>
      </w:r>
    </w:p>
    <w:p w14:paraId="6B530723" w14:textId="2792F25F" w:rsidR="008C6CE6" w:rsidRPr="00C84643" w:rsidRDefault="008C6CE6" w:rsidP="008C6CE6">
      <w:pPr>
        <w:pStyle w:val="Textbody"/>
        <w:numPr>
          <w:ilvl w:val="0"/>
          <w:numId w:val="72"/>
        </w:numPr>
        <w:tabs>
          <w:tab w:val="left" w:pos="808"/>
        </w:tabs>
        <w:spacing w:after="113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..................................................... - .................................................................</w:t>
      </w:r>
    </w:p>
    <w:p w14:paraId="6CA9B5AF" w14:textId="14EB22C4" w:rsidR="00F02620" w:rsidRPr="00C84643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 zawarcia przez Wykonawcę umowy o</w:t>
      </w:r>
      <w:r w:rsidR="00FF17A9" w:rsidRPr="00C84643">
        <w:rPr>
          <w:rFonts w:ascii="Arial" w:hAnsi="Arial" w:cs="Arial"/>
          <w:color w:val="auto"/>
          <w:sz w:val="24"/>
          <w:szCs w:val="24"/>
        </w:rPr>
        <w:t xml:space="preserve"> prace konserwatorskie lub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roboty budowlane z podwykonawcą jest wymagana pisemna zgoda Zamawiającego. Wykonawca  występując o wyrażenie zgody na zawarcie takiej umowy, zobowiązany jest przedstawić Zamawiającemu projekt umowy z podwykonawcą.</w:t>
      </w:r>
    </w:p>
    <w:p w14:paraId="45ABF9CD" w14:textId="77777777" w:rsidR="00F02620" w:rsidRPr="00C84643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Umowy, o których mowa w ust. 2 powinny być zawarte w formie pisemnej pod rygorem nieważności.</w:t>
      </w:r>
    </w:p>
    <w:p w14:paraId="719B17CB" w14:textId="77777777" w:rsidR="00F02620" w:rsidRPr="00C84643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 działanie jak i zaniechanie Podwykonaw</w:t>
      </w: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ców Wykonawca ponosi odpowiedzialność jak za działanie i zaniechanie własne.  </w:t>
      </w:r>
    </w:p>
    <w:p w14:paraId="454E69ED" w14:textId="5AA82706" w:rsidR="00604682" w:rsidRDefault="00CD2673" w:rsidP="003469C9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Podwykonawcom </w:t>
      </w:r>
      <w:r w:rsidR="00E472D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nie </w:t>
      </w: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>przysługuje prawo do korzystania z kolejnych podwykonawców</w:t>
      </w:r>
      <w:r w:rsidR="00AC7860" w:rsidRPr="00A33D31">
        <w:rPr>
          <w:rFonts w:ascii="Arial" w:hAnsi="Arial" w:cs="Arial"/>
          <w:sz w:val="24"/>
          <w:szCs w:val="24"/>
        </w:rPr>
        <w:t xml:space="preserve">, co oznacza, iż zlecone im </w:t>
      </w:r>
      <w:r w:rsidR="00AC7860">
        <w:rPr>
          <w:rFonts w:ascii="Arial" w:hAnsi="Arial" w:cs="Arial"/>
          <w:sz w:val="24"/>
          <w:szCs w:val="24"/>
        </w:rPr>
        <w:t>prace</w:t>
      </w:r>
      <w:r w:rsidR="00AC7860" w:rsidRPr="00A33D31">
        <w:rPr>
          <w:rFonts w:ascii="Arial" w:hAnsi="Arial" w:cs="Arial"/>
          <w:sz w:val="24"/>
          <w:szCs w:val="24"/>
        </w:rPr>
        <w:t xml:space="preserve"> będą mogli wykonywać wyłącznie osobiście</w:t>
      </w: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23244968" w14:textId="0646DFF1" w:rsidR="00604682" w:rsidRDefault="00405DD6" w:rsidP="00604682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04682">
        <w:rPr>
          <w:rFonts w:ascii="Arial" w:hAnsi="Arial" w:cs="Arial"/>
          <w:color w:val="auto"/>
          <w:sz w:val="24"/>
          <w:szCs w:val="24"/>
          <w:shd w:val="clear" w:color="auto" w:fill="FFFFFF"/>
        </w:rPr>
        <w:t>Zamawiający</w:t>
      </w:r>
      <w:r w:rsidR="00CD2673" w:rsidRPr="006046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może żądać od Wykonawcy zmiany lub odsunięcia podwykonawcy od wykonywania prac lub robót jeżeli sprzęt techniczny, osoby i kwalifikacje, którymi dysponuje podwykonawca nie spełniają warunków lub wymagań określonych Umową, nie dają rękojmi należytego wykonania powierzonych Podwykonawcy robót lub dotrzymania terminów realizacji Umowy.</w:t>
      </w:r>
    </w:p>
    <w:p w14:paraId="69235E77" w14:textId="038297C1" w:rsidR="00604682" w:rsidRDefault="00CD2673" w:rsidP="00604682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04682">
        <w:rPr>
          <w:rFonts w:ascii="Arial" w:hAnsi="Arial" w:cs="Arial"/>
          <w:color w:val="auto"/>
          <w:sz w:val="24"/>
          <w:szCs w:val="24"/>
          <w:shd w:val="clear" w:color="auto" w:fill="FFFFFF"/>
        </w:rPr>
        <w:t>Zmiana podwykonawcy wymaga zgody Zamawiającego wyrażonej na piśmie. Podwykonawcy, którzy będą realizowali Umowę muszą spełniać warunki udziału w postępowaniu w stopniu nie mniejszym niż podwykonawca, na którego zasoby wykonawca powoływał się w trakcie postępowania o udzielenie zamówienia.</w:t>
      </w:r>
    </w:p>
    <w:p w14:paraId="25A57240" w14:textId="77777777" w:rsidR="00604682" w:rsidRPr="00604682" w:rsidRDefault="00CD2673" w:rsidP="00604682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04682">
        <w:rPr>
          <w:rFonts w:ascii="Arial" w:hAnsi="Arial" w:cs="Arial"/>
          <w:bCs/>
          <w:sz w:val="24"/>
          <w:szCs w:val="24"/>
          <w:shd w:val="clear" w:color="auto" w:fill="FFFFFF"/>
        </w:rPr>
        <w:t>Wykonawca zobowiązany jest niezwłocznie usunąć z terenu budowy podwykonawcę,</w:t>
      </w:r>
      <w:r w:rsidR="00604682" w:rsidRPr="0060468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604682">
        <w:rPr>
          <w:rFonts w:ascii="Arial" w:hAnsi="Arial" w:cs="Arial"/>
          <w:bCs/>
          <w:sz w:val="24"/>
          <w:szCs w:val="24"/>
          <w:shd w:val="clear" w:color="auto" w:fill="FFFFFF"/>
        </w:rPr>
        <w:t>zatrudnianą osobę, bądź inną osobę związaną z realizacją Umowy, jeżeli działania podwykonawcy, zatrudnianej osoby, bądź tej</w:t>
      </w:r>
      <w:r w:rsidRPr="00604682">
        <w:rPr>
          <w:rFonts w:ascii="Arial" w:hAnsi="Arial" w:cs="Arial"/>
          <w:bCs/>
          <w:sz w:val="24"/>
          <w:szCs w:val="24"/>
        </w:rPr>
        <w:t xml:space="preserve"> innej osoby naruszają postanowienia niniejszej Umowy, przepisów bezpieczeństwa i higieny pracy, bądź przepisów przeciwpożarowych.</w:t>
      </w:r>
    </w:p>
    <w:p w14:paraId="15621C18" w14:textId="4531B22E" w:rsidR="008C6CE6" w:rsidRPr="00604682" w:rsidRDefault="008C6CE6" w:rsidP="00604682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04682">
        <w:rPr>
          <w:rFonts w:ascii="Arial" w:hAnsi="Arial" w:cs="Arial"/>
          <w:i/>
          <w:iCs/>
          <w:sz w:val="24"/>
          <w:szCs w:val="24"/>
        </w:rPr>
        <w:t xml:space="preserve">(jeśli dotyczy - w przypadku zawarcia umowy z wykonawcami wspólnie ubiegającymi się o udzielenie zamówienia) </w:t>
      </w:r>
      <w:r w:rsidRPr="00604682">
        <w:rPr>
          <w:rFonts w:ascii="Arial" w:hAnsi="Arial" w:cs="Arial"/>
          <w:sz w:val="24"/>
          <w:szCs w:val="24"/>
        </w:rPr>
        <w:t xml:space="preserve">W związku ze wspólną realizacją przedmiotu umowy Wykonawca oświadcza, że niżej wymienione roboty budowlane wykonają następujący wykonawcy zawierający umowę: </w:t>
      </w:r>
    </w:p>
    <w:p w14:paraId="6FDC8A06" w14:textId="77777777" w:rsidR="008C6CE6" w:rsidRPr="00C84643" w:rsidRDefault="008C6CE6" w:rsidP="008C6CE6">
      <w:pPr>
        <w:pStyle w:val="Textbody"/>
        <w:numPr>
          <w:ilvl w:val="2"/>
          <w:numId w:val="73"/>
        </w:numPr>
        <w:tabs>
          <w:tab w:val="left" w:pos="426"/>
        </w:tabs>
        <w:spacing w:after="113" w:line="240" w:lineRule="auto"/>
        <w:ind w:left="709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....................................................... - …....................................................................</w:t>
      </w:r>
    </w:p>
    <w:p w14:paraId="7AA8090E" w14:textId="77777777" w:rsidR="008C6CE6" w:rsidRPr="00C84643" w:rsidRDefault="008C6CE6" w:rsidP="008C6CE6">
      <w:pPr>
        <w:pStyle w:val="Textbody"/>
        <w:numPr>
          <w:ilvl w:val="2"/>
          <w:numId w:val="73"/>
        </w:numPr>
        <w:tabs>
          <w:tab w:val="left" w:pos="426"/>
        </w:tabs>
        <w:spacing w:after="113" w:line="240" w:lineRule="auto"/>
        <w:ind w:left="709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....................................................... - ........................................................................</w:t>
      </w:r>
    </w:p>
    <w:p w14:paraId="5F16F052" w14:textId="77777777" w:rsidR="006438EC" w:rsidRDefault="006438EC">
      <w:pPr>
        <w:pStyle w:val="Textbody"/>
        <w:tabs>
          <w:tab w:val="left" w:pos="808"/>
        </w:tabs>
        <w:spacing w:before="120" w:after="120" w:line="240" w:lineRule="auto"/>
        <w:ind w:left="38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98E8FC7" w14:textId="0C3818AA"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84643">
        <w:rPr>
          <w:rFonts w:ascii="Arial" w:hAnsi="Arial" w:cs="Arial"/>
          <w:b/>
          <w:bCs/>
          <w:color w:val="auto"/>
          <w:sz w:val="24"/>
          <w:szCs w:val="24"/>
        </w:rPr>
        <w:t>PRAWA AUTORSKIE DO DOKUMENTACJI</w:t>
      </w:r>
    </w:p>
    <w:p w14:paraId="0D2E97DE" w14:textId="77777777"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center"/>
        <w:rPr>
          <w:color w:val="auto"/>
          <w:sz w:val="24"/>
          <w:szCs w:val="24"/>
        </w:rPr>
      </w:pPr>
      <w:r w:rsidRPr="00C84643">
        <w:rPr>
          <w:rFonts w:ascii="Arial" w:hAnsi="Arial" w:cs="Arial"/>
          <w:b/>
          <w:bCs/>
          <w:color w:val="auto"/>
          <w:sz w:val="24"/>
          <w:szCs w:val="24"/>
        </w:rPr>
        <w:t>§ 8</w:t>
      </w:r>
    </w:p>
    <w:p w14:paraId="4F84D991" w14:textId="77777777" w:rsidR="00F02620" w:rsidRPr="00C84643" w:rsidRDefault="00CD2673">
      <w:pPr>
        <w:pStyle w:val="Textbody"/>
        <w:numPr>
          <w:ilvl w:val="0"/>
          <w:numId w:val="47"/>
        </w:numPr>
        <w:tabs>
          <w:tab w:val="left" w:pos="577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Dokumentacja wykonana w ramach realizacji niniejszej Umowy będzie</w:t>
      </w:r>
    </w:p>
    <w:p w14:paraId="369B792D" w14:textId="77777777" w:rsidR="00F02620" w:rsidRPr="00C84643" w:rsidRDefault="00CD2673">
      <w:pPr>
        <w:pStyle w:val="Textbody"/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 a) posiadała charakter oryginalny, tj. nienaruszający praw osób trzecich,</w:t>
      </w:r>
    </w:p>
    <w:p w14:paraId="0584839A" w14:textId="77777777" w:rsidR="00F02620" w:rsidRPr="00C84643" w:rsidRDefault="00CD2673">
      <w:pPr>
        <w:pStyle w:val="Textbody"/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 b) pozbawiona wad w tym wad prawnych.</w:t>
      </w:r>
    </w:p>
    <w:p w14:paraId="47B94CAA" w14:textId="77777777" w:rsidR="00F02620" w:rsidRPr="00C84643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ponosi wyłączną odpowiedzialność z tytułu wad, w tym wad prawnych Utworów powstałych w związku z realizacją niniejszej Umowy; Wykonawca ponosi odpowiedzialność za ewentualne naruszenie praw autorskich osób trzecich do sporządzonej zgodnie z niniejszą Umową dokumentacji.</w:t>
      </w:r>
    </w:p>
    <w:p w14:paraId="2ABEE58F" w14:textId="77777777" w:rsidR="00F02620" w:rsidRPr="00C84643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chwili wydania Zamawiającemu Dokumentacji, Wykonawca zobowiązuje się przenieść na Zamawiającego autorskie prawa majątkowe wraz z wyłącznym prawem do zezwalania na wykonywanie autorskich praw zależnych do Utworów. Przeniesienie autorskich praw majątkowych w zakresie określonym w Umowie nastąpi w ramach wynagrodzenia Wykonawcy określonego niniejszą Umową.</w:t>
      </w:r>
    </w:p>
    <w:p w14:paraId="78796395" w14:textId="77777777" w:rsidR="00F02620" w:rsidRPr="00C84643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Przeniesienie praw nastąpi z chwilą przyjęcia Dokumentacji przez Zamawiającego i nie jest ograniczone pod względem celu jego rozpowszechniania ani też pod względem terytorialnym i czasowym. Zamawiający zastrzega sobie prawo przenoszenia w/w praw na inne podmioty bez ograniczeń. Uprawnienia Zamawiającego, o których mowa w niniejszym ustępie, mogą być realizowane jedynie w zakresie niezbędnym dla osiągnięcia celów wynikających z niniejszej umowy.</w:t>
      </w:r>
    </w:p>
    <w:p w14:paraId="63EE33A7" w14:textId="77777777" w:rsidR="00F02620" w:rsidRPr="00C84643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Przeniesienie praw, o których mowa powyżej rozciąga się na następujące pola eksploatacji:</w:t>
      </w:r>
    </w:p>
    <w:p w14:paraId="4440767E" w14:textId="77777777"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utrwalenie technikami poligraficznymi, informatycznymi, fotograficznymi, cyfrowymi;</w:t>
      </w:r>
    </w:p>
    <w:p w14:paraId="780E9E08" w14:textId="77777777"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zwielokrotnienie technikami poligraficznymi, informatycznymi, fotograficznymi, cyfrowymi niezależnie od ilości egzemplarzy;</w:t>
      </w:r>
    </w:p>
    <w:p w14:paraId="63D18613" w14:textId="77777777"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wprowadzenie do pamięci komputera;</w:t>
      </w:r>
    </w:p>
    <w:p w14:paraId="781179C4" w14:textId="77777777"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wprowadzenie do obrotu bez ograniczeń przedmiotowych, terytorialnych i czasowych i bez względu na przeznaczenie;</w:t>
      </w:r>
    </w:p>
    <w:p w14:paraId="51793F80" w14:textId="77777777"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użyczenie oraz najem oryginału lub zwielokrotnionych egzemplarzy;</w:t>
      </w:r>
    </w:p>
    <w:p w14:paraId="3385EF89" w14:textId="77777777"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rozpowszechnianie przez: publiczne wystawienie, wyświetlenie, odtworzenie oraz nadawanie i reemitowanie;</w:t>
      </w:r>
    </w:p>
    <w:p w14:paraId="34433309" w14:textId="77777777"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publiczne udostępnianie w ten sposób, aby pojedyncze osoby miały dostęp do Utworu w wybranym przez siebie miejscu i czasie (w szczególności rozpowszechnianie w sieci – przez Internet).</w:t>
      </w:r>
    </w:p>
    <w:p w14:paraId="1109B910" w14:textId="77777777" w:rsidR="00F02620" w:rsidRPr="00C84643" w:rsidRDefault="00CD2673">
      <w:pPr>
        <w:pStyle w:val="Textbody"/>
        <w:numPr>
          <w:ilvl w:val="0"/>
          <w:numId w:val="50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Wykorzystanie Utworów na wszystkich wymienionych powyżej polach eksploatacji </w:t>
      </w:r>
      <w:r w:rsidRPr="00C84643">
        <w:rPr>
          <w:rFonts w:ascii="Arial" w:hAnsi="Arial" w:cs="Arial"/>
          <w:color w:val="auto"/>
          <w:sz w:val="24"/>
          <w:szCs w:val="24"/>
        </w:rPr>
        <w:tab/>
        <w:t>może następować w następujących formach:</w:t>
      </w:r>
    </w:p>
    <w:p w14:paraId="3D0D57A8" w14:textId="77777777" w:rsidR="00F02620" w:rsidRPr="00C84643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rozpowszechnianie w całości lub częściach, samodzielnie lub w dziełach innych podmiotów, a także w połączeniu z dziełami innych podmiotów;</w:t>
      </w:r>
    </w:p>
    <w:p w14:paraId="43E88E64" w14:textId="77777777" w:rsidR="00F02620" w:rsidRPr="00C84643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rozpowszechnianie po opracowaniu przy zastosowaniu wszelkich technik plastycznych i graficznych, zmiany kolorystyki i nasycenia barw,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skal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 xml:space="preserve"> i proporcji, czcionek;</w:t>
      </w:r>
    </w:p>
    <w:p w14:paraId="4BAB5B4F" w14:textId="77777777" w:rsidR="00F02620" w:rsidRPr="00C84643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rozpowszechnianie po dokonaniu opracowania redakcyjnego, polegającego m.in. na wprowadzeniu śródtytułów, podtytułów;</w:t>
      </w:r>
    </w:p>
    <w:p w14:paraId="07DABC65" w14:textId="77777777" w:rsidR="00F02620" w:rsidRPr="00C84643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dokonywanie niezbędnych modyfikacji i uzupełnień oraz zmian.</w:t>
      </w:r>
    </w:p>
    <w:p w14:paraId="6D7A283C" w14:textId="77777777" w:rsidR="00F02620" w:rsidRPr="00C84643" w:rsidRDefault="00CD2673">
      <w:pPr>
        <w:pStyle w:val="Textbody"/>
        <w:numPr>
          <w:ilvl w:val="0"/>
          <w:numId w:val="52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Wykonawca upoważnia Zamawiającego do wykonywania w jego imieniu autorskich </w:t>
      </w:r>
      <w:r w:rsidRPr="00C84643">
        <w:rPr>
          <w:rFonts w:ascii="Arial" w:hAnsi="Arial" w:cs="Arial"/>
          <w:color w:val="auto"/>
          <w:sz w:val="24"/>
          <w:szCs w:val="24"/>
        </w:rPr>
        <w:tab/>
        <w:t>praw osobistych do Utworów, w tym prawa do:</w:t>
      </w:r>
    </w:p>
    <w:p w14:paraId="026672D2" w14:textId="77777777" w:rsidR="00F02620" w:rsidRPr="00C84643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decydowania o pierwszym publicznym udostępnieniu;</w:t>
      </w:r>
    </w:p>
    <w:p w14:paraId="2F4FA0DB" w14:textId="77777777" w:rsidR="00F02620" w:rsidRPr="00C84643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decydowania o nienaruszalności formy i treści Utworu oraz kwestii jego rzetelnego wykorzystania (integralność);</w:t>
      </w:r>
    </w:p>
    <w:p w14:paraId="1CDABEBD" w14:textId="77777777" w:rsidR="00F02620" w:rsidRPr="00C84643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dokonywania skrótów, zmian, uzupełnień lub uaktualnień i rozpowszechnianie utworu w takiej postaci;</w:t>
      </w:r>
    </w:p>
    <w:p w14:paraId="0ED42697" w14:textId="77777777" w:rsidR="00F02620" w:rsidRPr="00C84643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decydowania o pomijaniu oznaczania autorstwa.</w:t>
      </w:r>
    </w:p>
    <w:p w14:paraId="7BD91EBB" w14:textId="1E71158E"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8. </w:t>
      </w:r>
      <w:r w:rsidRPr="00C84643">
        <w:rPr>
          <w:rFonts w:ascii="Arial" w:hAnsi="Arial" w:cs="Arial"/>
          <w:color w:val="auto"/>
          <w:sz w:val="24"/>
          <w:szCs w:val="24"/>
        </w:rPr>
        <w:tab/>
        <w:t>Wykonawca wyraża jednocześnie zgodę na wykonywanie w jego imieniu autorskich praw osobistych do Utworów w wybrany przez Zamawiającego sposób.</w:t>
      </w:r>
    </w:p>
    <w:p w14:paraId="537CEEC2" w14:textId="77777777"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9.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Wykonawca zobowiązuje się do nieprzekazywania Zamawiającemu jakichkolwiek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Utworów, których wykorzystanie, zgodne z niniejszą Umową, naruszałoby w </w:t>
      </w:r>
      <w:r w:rsidRPr="00C84643">
        <w:rPr>
          <w:rFonts w:ascii="Arial" w:hAnsi="Arial" w:cs="Arial"/>
          <w:color w:val="auto"/>
          <w:sz w:val="24"/>
          <w:szCs w:val="24"/>
        </w:rPr>
        <w:tab/>
        <w:t>jakikolwiek sposób prawa osób trzecich.</w:t>
      </w:r>
    </w:p>
    <w:p w14:paraId="7AE06802" w14:textId="77777777"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10. W przypadku gdy osoba trzecia wystąpi przeciwko Zamawiającemu z roszczeniami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wynikającymi z naruszenia przysługujących jej praw, w tym praw autorskich, przez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wykorzystanie Utworów zgodnie z Umową, Wykonawca zobowiązany będzie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zwolnić Zamawiającego z tych roszczeń lub zapłacić zasądzone od Zamawiającego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świadczenia oraz wszystkie poniesione przez Zamawiającego koszty (łącznie z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kosztami procesu, ogłoszeń prasowych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itd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 xml:space="preserve">). Nie dotyczy to sytuacji, w której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naruszenie praw autorskich wynika z winy Zamawiającego, to znaczy zostało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spowodowane nieuzyskaniem przez Zamawiającego praw autorskich do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wcześniejszych Opracowań, w zakresie koniecznym do wykonania niniejszej </w:t>
      </w:r>
      <w:r w:rsidRPr="00C84643">
        <w:rPr>
          <w:rFonts w:ascii="Arial" w:hAnsi="Arial" w:cs="Arial"/>
          <w:color w:val="auto"/>
          <w:sz w:val="24"/>
          <w:szCs w:val="24"/>
        </w:rPr>
        <w:tab/>
        <w:t>Umowy.</w:t>
      </w:r>
    </w:p>
    <w:p w14:paraId="0E030546" w14:textId="4877ED98"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11. Wykonawca w ramach wynagrodzenia określonego w Umowie zobowiązany jest zapewnić nadzór autorski nad wykonaniem dzieła, jaki stanowi Dokumentacja, w zakresie w jakim Roboty budowlane będą wykonywane przez Wykonawcę w ramach Umowy.</w:t>
      </w:r>
    </w:p>
    <w:p w14:paraId="24EDFB50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8CEFE55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NADZÓR</w:t>
      </w:r>
    </w:p>
    <w:p w14:paraId="17FFEDA8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§9</w:t>
      </w:r>
    </w:p>
    <w:p w14:paraId="117EBC96" w14:textId="31341DE0" w:rsidR="00EB16B2" w:rsidRPr="00C84643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imieniu Zamawiającego czynności związane z prowadzeniem oraz nadzorowaniem inwestycji wykonuje wyznaczony Kierownik zespołu koordynującego.</w:t>
      </w:r>
    </w:p>
    <w:p w14:paraId="461582BC" w14:textId="7FF3DEF7" w:rsidR="00EB16B2" w:rsidRPr="00C84643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Inspektorzy nadzoru powołani przez Zamawiającego będą działać w granicach umocowania określonego przepisami ustawy z dnia 7 lipca 1994 r. – Prawo budowlane (Dz. U. z 2003 r. Nr 207, poz. 2016 ze zm.).</w:t>
      </w:r>
    </w:p>
    <w:p w14:paraId="424541A2" w14:textId="24715EF8" w:rsidR="00EB16B2" w:rsidRPr="00C84643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Osoby, o których mowa w ust. 1-2 uprawnione są do wydawania Wykonawcy poleceń związanych z jakością i ilością robót, które są niezbędne do prawidłowego wykonania przedmiotu Umowy.</w:t>
      </w:r>
    </w:p>
    <w:p w14:paraId="22A97C35" w14:textId="0F1BDC4D" w:rsidR="00F02620" w:rsidRPr="00C84643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Przedstawicielem Wykonawcy na budowie będzie kierownik budowy, działający w granicach umocowania określonego przepisami ustawy z dnia 7 lipca 1994 r. – Prawo budowlane (Dz. U. z 2003 r. Nr 207, poz. 2016 ze zm.); </w:t>
      </w:r>
      <w:r w:rsidR="00CD2673" w:rsidRPr="00C84643">
        <w:rPr>
          <w:rFonts w:ascii="Arial" w:hAnsi="Arial" w:cs="Arial"/>
          <w:color w:val="auto"/>
          <w:sz w:val="24"/>
          <w:szCs w:val="24"/>
        </w:rPr>
        <w:t>zmiana kierownika budowy nie stanowi zmiany umowy, wymaga jednak akceptacji Zamawiającego w formie pisemnej pod rygorem nieważności.</w:t>
      </w:r>
    </w:p>
    <w:p w14:paraId="5B0EB91F" w14:textId="77777777" w:rsidR="00F02620" w:rsidRPr="00C84643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Zamawiający bądź Menadżer Projektu może nałożyć na Wykonawcę obowiązek uczestniczenia w naradach koordynacyjnych.    </w:t>
      </w:r>
    </w:p>
    <w:p w14:paraId="5EE0B91F" w14:textId="77777777" w:rsidR="00F02620" w:rsidRPr="00C84643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Protokołowanie narad koordynacyjnych zapewnia Menadżer Projektu; kopie protokołów Menadżer Projektu przekazuje wszystkim osobom zaproszonym na naradę koordynacyjną. Protokół może zostać sporządzony także w formie utrwalenia dźwięku lub dźwięku i obrazu, czemu Wykonawca, jak też osoby uczestniczące w naradzie nie mogą się sprzeciwić.</w:t>
      </w:r>
    </w:p>
    <w:p w14:paraId="6E2AB273" w14:textId="77777777" w:rsidR="00F02620" w:rsidRPr="00C84643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jest zobowiązany do zapewnienia Zmawiającemu, Menadżerowi Projektu oraz wszystkim osobom przez niego upoważnionym, a także pracownikom organów Nadzoru Budowlanego dostępu na teren budowy oraz do wszystkich miejsc, gdzie są wykonywane roboty budowlane lub gdzie przewiduje się ich wykonanie, a są związane z realizacją przedmiotu Umowy.</w:t>
      </w:r>
    </w:p>
    <w:p w14:paraId="770CDDF6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3AC0DB2" w14:textId="2B986620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 xml:space="preserve">WYKONANIE </w:t>
      </w:r>
      <w:r w:rsidR="007C4EA8" w:rsidRPr="00C84643">
        <w:rPr>
          <w:rFonts w:ascii="Arial" w:hAnsi="Arial" w:cs="Arial"/>
          <w:b/>
          <w:color w:val="auto"/>
          <w:sz w:val="24"/>
          <w:szCs w:val="24"/>
        </w:rPr>
        <w:t>PRZEDMIOTU UMOWY</w:t>
      </w:r>
    </w:p>
    <w:p w14:paraId="2E182BAE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§10</w:t>
      </w:r>
    </w:p>
    <w:p w14:paraId="70507305" w14:textId="017712C1" w:rsidR="00F02620" w:rsidRPr="00C84643" w:rsidRDefault="007C4EA8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oświadcza, że zapoznał się z terenem budowy i nie zgłasza żadnych zastrzeżeń, co do możliwości opracowania programu prac konserwatorskich i projektu budowlanego oraz przeprowadzenia na nim robót będących przedmiotem Umowy.</w:t>
      </w:r>
    </w:p>
    <w:p w14:paraId="7463720C" w14:textId="77777777" w:rsidR="00A17D96" w:rsidRPr="00C84643" w:rsidRDefault="00A17D96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9598B97" w14:textId="71C16EC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§11</w:t>
      </w:r>
    </w:p>
    <w:p w14:paraId="5B4CF499" w14:textId="21C7A1B2" w:rsidR="00F02620" w:rsidRPr="00C84643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 obowiązków Zamawiającego należy w szczególności:</w:t>
      </w:r>
    </w:p>
    <w:p w14:paraId="6237FFE6" w14:textId="1BA173BA" w:rsidR="007C4EA8" w:rsidRPr="00C84643" w:rsidRDefault="007C4EA8">
      <w:pPr>
        <w:pStyle w:val="Textbody"/>
        <w:numPr>
          <w:ilvl w:val="0"/>
          <w:numId w:val="55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dokonanie wymaganych przez właściwe przepisy prawa czynności związanych z przygotowaniem, nadzorowaniem i realizowaniem prac projektowych, w terminach i na zasadach określonych w tych przepisach bądź w niniejszej umowie, a w przypadku braku stosownych regulacji w tym zakresie, dokonywanie czynności niezwłocznie w sposób umożliwiający Wykonawcy prawidłową i terminową realizację przedmiotu umowy, w szczególności niezwłoczne występowanie z wnioskami o uzyskanie niezbędnych decyzji, w tym decyzji o pozwoleniu na budowę,</w:t>
      </w:r>
    </w:p>
    <w:p w14:paraId="32507C22" w14:textId="4AF98A35" w:rsidR="00F02620" w:rsidRPr="00C84643" w:rsidRDefault="00CD2673">
      <w:pPr>
        <w:pStyle w:val="Textbody"/>
        <w:numPr>
          <w:ilvl w:val="0"/>
          <w:numId w:val="55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protokolarne przekazanie Wykonawcy placu budowy wraz ze wskazaniem punktów poboru wody i energii elektrycznej;</w:t>
      </w:r>
    </w:p>
    <w:p w14:paraId="54B6E311" w14:textId="1DDE1FBA"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przekazanie Wykonawcy Dziennika Budowy, </w:t>
      </w:r>
      <w:r w:rsidR="00FF17A9" w:rsidRPr="00C84643">
        <w:rPr>
          <w:rFonts w:ascii="Arial" w:hAnsi="Arial" w:cs="Arial"/>
          <w:color w:val="auto"/>
          <w:sz w:val="24"/>
          <w:szCs w:val="24"/>
        </w:rPr>
        <w:t xml:space="preserve">programu prac konserwatorskich, </w:t>
      </w:r>
      <w:r w:rsidRPr="00C84643">
        <w:rPr>
          <w:rFonts w:ascii="Arial" w:hAnsi="Arial" w:cs="Arial"/>
          <w:color w:val="auto"/>
          <w:sz w:val="24"/>
          <w:szCs w:val="24"/>
        </w:rPr>
        <w:t>projektu budowlanego i pozwolenia na budowę;</w:t>
      </w:r>
    </w:p>
    <w:p w14:paraId="0731DE4B" w14:textId="77777777"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przystąpienie do:</w:t>
      </w:r>
    </w:p>
    <w:p w14:paraId="1F2991EE" w14:textId="77777777" w:rsidR="00F02620" w:rsidRPr="00C84643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odbiorów robót budowlanych zanikających lub podlegających zakryciu,</w:t>
      </w:r>
    </w:p>
    <w:p w14:paraId="18D01129" w14:textId="2DD50034" w:rsidR="00F02620" w:rsidRPr="00C84643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odbiorów częściowych robót budowlanych.</w:t>
      </w:r>
    </w:p>
    <w:p w14:paraId="012F0021" w14:textId="77777777" w:rsidR="00F02620" w:rsidRPr="00C84643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odbioru końcowego przedmiotu umowy;</w:t>
      </w:r>
    </w:p>
    <w:p w14:paraId="0324A83E" w14:textId="77777777"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zapłacenie Wykonawcy uzgodnionego wynagrodzenia za wykonanie przedmiotu Umowy, przy czym płatności częściowe będą dokonywane zgodnie z Harmonogramem Rzeczowo-Finansowym w terminach ustalonych w Harmonogramie;</w:t>
      </w:r>
    </w:p>
    <w:p w14:paraId="3056F31F" w14:textId="77777777"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nadzoru inwestorskiego;</w:t>
      </w:r>
    </w:p>
    <w:p w14:paraId="12B9ABC4" w14:textId="0F198E61"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niezwłoczna odmowa, w trakcie realizacji Umowy, przyjęcia fragmentu lub całości prac wykonanych niezgodnie z zatwierdzonym </w:t>
      </w:r>
      <w:r w:rsidR="00FF17A9" w:rsidRPr="00C84643">
        <w:rPr>
          <w:rFonts w:ascii="Arial" w:hAnsi="Arial" w:cs="Arial"/>
          <w:color w:val="auto"/>
          <w:sz w:val="24"/>
          <w:szCs w:val="24"/>
        </w:rPr>
        <w:t xml:space="preserve">programem prac konserwatorskich, </w:t>
      </w:r>
      <w:r w:rsidRPr="00C84643">
        <w:rPr>
          <w:rFonts w:ascii="Arial" w:hAnsi="Arial" w:cs="Arial"/>
          <w:color w:val="auto"/>
          <w:sz w:val="24"/>
          <w:szCs w:val="24"/>
        </w:rPr>
        <w:t>projektem budowlanym, wymogami technicznymi  lub obowiązującym prawem.</w:t>
      </w:r>
    </w:p>
    <w:p w14:paraId="77FF2B92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3376C6D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§12</w:t>
      </w:r>
    </w:p>
    <w:p w14:paraId="50474E84" w14:textId="0B8E9ACF" w:rsidR="00F02620" w:rsidRPr="00C84643" w:rsidRDefault="00CD2673" w:rsidP="007C4EA8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 obowiązków Wykonawcy w trakcie wykonywania prac objętych Umową należy:</w:t>
      </w:r>
    </w:p>
    <w:p w14:paraId="73BF1CB2" w14:textId="28FD6C58" w:rsidR="007C4EA8" w:rsidRPr="00C84643" w:rsidRDefault="007C4EA8" w:rsidP="007C4EA8">
      <w:pPr>
        <w:pStyle w:val="Textbody"/>
        <w:numPr>
          <w:ilvl w:val="2"/>
          <w:numId w:val="56"/>
        </w:numPr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 zakresie wykonywania </w:t>
      </w:r>
      <w:bookmarkStart w:id="1" w:name="_Hlk146224206"/>
      <w:r w:rsidR="00BC3A54" w:rsidRPr="00C84643">
        <w:rPr>
          <w:rFonts w:ascii="Arial" w:hAnsi="Arial" w:cs="Arial"/>
          <w:color w:val="auto"/>
          <w:sz w:val="24"/>
          <w:szCs w:val="24"/>
        </w:rPr>
        <w:t>programu prac konserwatorskich i projektu budowlanego</w:t>
      </w:r>
      <w:bookmarkEnd w:id="1"/>
      <w:r w:rsidR="00BC3A54" w:rsidRPr="00C84643">
        <w:rPr>
          <w:rFonts w:ascii="Arial" w:hAnsi="Arial" w:cs="Arial"/>
          <w:color w:val="auto"/>
          <w:sz w:val="24"/>
          <w:szCs w:val="24"/>
        </w:rPr>
        <w:t>, w szczególności:</w:t>
      </w:r>
    </w:p>
    <w:p w14:paraId="291BB19F" w14:textId="55D60D38" w:rsidR="00BC3A54" w:rsidRPr="00C84643" w:rsidRDefault="00604682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604682">
        <w:rPr>
          <w:rFonts w:ascii="Arial" w:hAnsi="Arial"/>
          <w:sz w:val="24"/>
          <w:szCs w:val="24"/>
        </w:rPr>
        <w:t xml:space="preserve">wykonanie projektu budowlanego </w:t>
      </w:r>
      <w:r w:rsidR="00BC3A54" w:rsidRPr="00C84643">
        <w:rPr>
          <w:rFonts w:ascii="Arial" w:hAnsi="Arial"/>
          <w:sz w:val="24"/>
          <w:szCs w:val="24"/>
        </w:rPr>
        <w:t>zgodnie z przepisami, w tym techniczno-budowlanymi (z rozporządzeniami) oraz normami, zasadami współczesnej wiedzy technicznej i sztuki budowlanej; obiekty należy projektować tak, aby zapewnić optymalną ekonomię budowy i eksploatacji; obiekty budowlane należy projektować z zastosowaniem technologii robót i materiałów, kierując się zasadą projektowania optymalnych rozwiązań dla osiągnięcia założonych celów,</w:t>
      </w:r>
    </w:p>
    <w:p w14:paraId="15257651" w14:textId="77777777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dokonanie wszelkich niezbędnych inwentaryzacji, ekspertyz, badań dla celów projektowych,</w:t>
      </w:r>
    </w:p>
    <w:p w14:paraId="3EA9B70E" w14:textId="77777777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uzyskanie wymaganych warunków, decyzji, opinii, uzgodnień i sprawdzeń rozwiązań projektowych w zakresie wynikającym z obowiązujących przepisów oraz poniesienie wszelkich kosztów z tym związanych,</w:t>
      </w:r>
    </w:p>
    <w:p w14:paraId="2679ECD1" w14:textId="2CB9727B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przestrzeganie praw patentowych i poniesienie pełnej odpowiedzialności za wypełnienie wszelkich wymagań prawnych odnośnie znaków firmowych, nazw lub innych chronionych praw w odniesieniu do projektów, sprzętu, materiałów lub urządzeń użytych lub związanych z wykonywaniem dokumentacji projektowej,</w:t>
      </w:r>
    </w:p>
    <w:p w14:paraId="2E7ECF6A" w14:textId="2D8860A6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wykonanie dokumentacji w taki sposób, by spełniała wszelkie wymagania i by mogła stanowić podstawę do pozyskania niezbędnych decyzji administracyjnych umożliwiających realizację inwestycji, jak również by mogła stanowić opis przedmiotu zamówienia do postępowania przetargowego na wybór wykonawcy robót budowlanych,</w:t>
      </w:r>
    </w:p>
    <w:p w14:paraId="51E7E5E8" w14:textId="1D322C8F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pokrycie wszelkich strat, kosztów postępowania, obciążeń i wydatków wynikłych lub związanych z naruszeniem jakichkolwiek praw patentowych,</w:t>
      </w:r>
    </w:p>
    <w:p w14:paraId="4EFB046C" w14:textId="2E62C221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przekazywanie Zamawiającemu na bieżąco kserokopii wszelkich uzyskanych warunków, decyzji, opinii i uzgodnień w terminach umożliwiających ewentualne skorzystanie z trybu odwoławczego,</w:t>
      </w:r>
    </w:p>
    <w:p w14:paraId="5C8F3CD7" w14:textId="0814801E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wyjaśnianie wątpliwości dotyczących dokumentacji projektowej i zawartych w niej rozwiązań,</w:t>
      </w:r>
    </w:p>
    <w:p w14:paraId="7E1DF34C" w14:textId="4C014A13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pełnienie kompleksowego nadzoru autorskiego,</w:t>
      </w:r>
    </w:p>
    <w:p w14:paraId="7E155CCB" w14:textId="71C1A17B"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przeniesienie na rzecz Zamawiającego autorskich praw majątkowych i praw zależnych do wykonanej dokumentacji stanowiącej przedmiot niniejszej umowy,</w:t>
      </w:r>
    </w:p>
    <w:p w14:paraId="1B5A8680" w14:textId="31E71F8C" w:rsidR="00BC3A54" w:rsidRPr="00C84643" w:rsidRDefault="00BC3A54" w:rsidP="00BC3A54">
      <w:pPr>
        <w:pStyle w:val="Textbody"/>
        <w:numPr>
          <w:ilvl w:val="0"/>
          <w:numId w:val="5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/>
          <w:color w:val="auto"/>
          <w:sz w:val="24"/>
          <w:szCs w:val="24"/>
        </w:rPr>
        <w:t>poprawa wykonanej dokumentacji, bez dodatkowego wynagrodzenia w przypadku zmiany przepisów lub zgłoszenia do niej zastrzeżeń przez wszelkie organy lub podmioty, na każdym etapie postępowania, zmierzającym do uzyskania decyzji o pozwoleniu na budowę oraz w przypadku konieczności jej uzupełnienia w zakresie niezbędnym do wykonania robót budowlanych.</w:t>
      </w:r>
    </w:p>
    <w:p w14:paraId="5DB594FC" w14:textId="77777777" w:rsidR="00604682" w:rsidRPr="00604682" w:rsidRDefault="00604682" w:rsidP="00604682">
      <w:pPr>
        <w:pStyle w:val="Akapitzlist"/>
        <w:numPr>
          <w:ilvl w:val="2"/>
          <w:numId w:val="56"/>
        </w:numPr>
        <w:spacing w:after="113"/>
        <w:jc w:val="both"/>
        <w:rPr>
          <w:rFonts w:ascii="Arial" w:hAnsi="Arial" w:cs="Arial"/>
          <w:vanish/>
          <w:sz w:val="24"/>
          <w:szCs w:val="24"/>
        </w:rPr>
      </w:pPr>
    </w:p>
    <w:p w14:paraId="61841495" w14:textId="11FBE538" w:rsidR="00BC3A54" w:rsidRPr="00C84643" w:rsidRDefault="00BC3A54" w:rsidP="00604682">
      <w:pPr>
        <w:pStyle w:val="Textbody"/>
        <w:numPr>
          <w:ilvl w:val="2"/>
          <w:numId w:val="56"/>
        </w:numPr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zakresie wykonywania robót budowlanych w szczególności:</w:t>
      </w:r>
    </w:p>
    <w:p w14:paraId="30F906FE" w14:textId="5C8E047B" w:rsidR="00FF17A9" w:rsidRPr="00C84643" w:rsidRDefault="00FF17A9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należyte, terminowe, zgodne z Harmonogramem Rzeczowo-Finansowym wykonanie przedmiotu Umowy, zgodnie ze sztuką budowlaną, obowiązującymi przepisami prawa, programem prac konserwatorskich, projektem budowlanym, uzgodnieniami dokonanymi w trakcie realizacji Umowy,</w:t>
      </w:r>
    </w:p>
    <w:p w14:paraId="2A9DEE04" w14:textId="6170AD5C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 całością wykonywanych prac przygotowawczych</w:t>
      </w:r>
      <w:r w:rsidR="00FF17A9" w:rsidRPr="00C84643">
        <w:rPr>
          <w:rFonts w:ascii="Arial" w:hAnsi="Arial" w:cs="Arial"/>
          <w:color w:val="auto"/>
          <w:sz w:val="24"/>
          <w:szCs w:val="24"/>
        </w:rPr>
        <w:t>,</w:t>
      </w:r>
      <w:r w:rsidR="00FF17A9" w:rsidRPr="00C84643">
        <w:rPr>
          <w:color w:val="auto"/>
          <w:sz w:val="24"/>
          <w:szCs w:val="24"/>
        </w:rPr>
        <w:t xml:space="preserve"> </w:t>
      </w:r>
      <w:r w:rsidR="00FF17A9" w:rsidRPr="00C84643">
        <w:rPr>
          <w:rFonts w:ascii="Arial" w:hAnsi="Arial" w:cs="Arial"/>
          <w:color w:val="auto"/>
          <w:sz w:val="24"/>
          <w:szCs w:val="24"/>
        </w:rPr>
        <w:t>konserwatorskich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i budowlanych.</w:t>
      </w:r>
    </w:p>
    <w:p w14:paraId="07C0E686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protokolarne przejęcie terenu budowy i jego przygotowanie do realizacji Umowy, a w szczególności:</w:t>
      </w:r>
    </w:p>
    <w:p w14:paraId="0E5858B5" w14:textId="5F759A17"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wykonanie wszelkich prac przygotowawczych niezbędnych do prowadzenia robót budowlanych,</w:t>
      </w:r>
    </w:p>
    <w:p w14:paraId="6E4FC9CE" w14:textId="77777777"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oznaczenie i ogrodzenie tam gdzie to jest ze względów bezpieczeństwa wymagane, terenu budowy lub innych miejsc, które mogą być traktowane  jako stanowiące część terenu budowy,</w:t>
      </w:r>
    </w:p>
    <w:p w14:paraId="05FDCA91" w14:textId="77777777"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stałego dozoru terenu budowy,</w:t>
      </w:r>
    </w:p>
    <w:p w14:paraId="7450D159" w14:textId="77777777"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zabezpieczenie budowy przed dostępem osób nieuprawnionych,</w:t>
      </w:r>
    </w:p>
    <w:p w14:paraId="5B7C37C5" w14:textId="77777777"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inne prace i czynności niezbędne do należytego wykonania przedmiotu umowy.</w:t>
      </w:r>
    </w:p>
    <w:p w14:paraId="477464E5" w14:textId="3DA53DF8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zapewnienie na czas trwania </w:t>
      </w:r>
      <w:r w:rsidR="00FF17A9" w:rsidRPr="00C84643">
        <w:rPr>
          <w:rFonts w:ascii="Arial" w:hAnsi="Arial" w:cs="Arial"/>
          <w:color w:val="auto"/>
          <w:sz w:val="24"/>
          <w:szCs w:val="24"/>
        </w:rPr>
        <w:t xml:space="preserve">budowy </w:t>
      </w:r>
      <w:r w:rsidRPr="00C84643">
        <w:rPr>
          <w:rFonts w:ascii="Arial" w:hAnsi="Arial" w:cs="Arial"/>
          <w:color w:val="auto"/>
          <w:sz w:val="24"/>
          <w:szCs w:val="24"/>
        </w:rPr>
        <w:t>nieprzerwanego kierownictwa budowy i należytego nadzoru przez osoby posiadające właściwe uprawnienia wymagane przepisami prawa,</w:t>
      </w:r>
    </w:p>
    <w:p w14:paraId="574F8759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zatrudnienie przy realizacji umowy wykwalifikowanego personelu technicznego,</w:t>
      </w:r>
    </w:p>
    <w:p w14:paraId="2108393A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zatrudnienie przy realizacji umowy pracowników wykwalifikowanych, niezbędnych do należytego i terminowego wykonania robót,</w:t>
      </w:r>
    </w:p>
    <w:p w14:paraId="53881C05" w14:textId="0747363A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utrzymywanie ładu i porządku na terenie budowy i w jego otoczeniu, usuwanie na bieżąco zbędnych materiałów, odpadów oraz śmieci, utylizacja odpadów powstałych w wyniku prowadzenia robót budowlanych.</w:t>
      </w:r>
    </w:p>
    <w:p w14:paraId="27A7BD44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pełnienie funkcji koordynacyjnych w stosunku do podwykonawców.</w:t>
      </w:r>
    </w:p>
    <w:p w14:paraId="69149E2F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po zakończeniu robót - doprowadzenie terenu budowy do należytego stanu i porządku;</w:t>
      </w:r>
    </w:p>
    <w:p w14:paraId="57057206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bieżące informowanie Zamawiającego o sposobie prowadzenia prób jakościowych na budowie;</w:t>
      </w:r>
    </w:p>
    <w:p w14:paraId="06F4412D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pisemne zawiadamianie Zamawiającego (w Dzienniku Budowy), o zamiarze wykonania robót zanikających lub ulegających zakryciu - w terminie umożliwiającym ich odbiór, a także pisemne zgłaszanie, konieczności wykonania robót dodatkowych przed przystąpieniem do  ich realizacji;</w:t>
      </w:r>
    </w:p>
    <w:p w14:paraId="63750B86" w14:textId="51F80E75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przejęcie pełnej odpowiedzialności za prawidłowe wykonanie robót budowlanych, zastosowane metody wykonawstwa, porządek i bezpieczeństwo na budowie,</w:t>
      </w:r>
    </w:p>
    <w:p w14:paraId="1C480C04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obsługi geodezyjnej, archeologicznej i geologicznej budowy, w całym okresie realizacji umowy;</w:t>
      </w:r>
    </w:p>
    <w:p w14:paraId="1301C45B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zabezpieczenia przeciwpożarowego;</w:t>
      </w:r>
    </w:p>
    <w:p w14:paraId="45D694CD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nadzoru nad bezpieczeństwem i higieną pracy;</w:t>
      </w:r>
    </w:p>
    <w:p w14:paraId="541749B9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zainstalowanie na własny koszt liczników użycia wody i energii oraz bieżące regulowanie Zamawiającemu na swój rachunek należności za zużytą wodę, energię elektryczną i inne media do czasu protokolarnego przekazania Zamawiającemu przedmiotu Umowy;</w:t>
      </w:r>
    </w:p>
    <w:p w14:paraId="1C742277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nadzoru nad przestrzeganiem przepisów ochrony środowiska na terenie budowy;</w:t>
      </w:r>
    </w:p>
    <w:p w14:paraId="2E5AE40E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uzyskanie, na podstawie odrębnych przepisów, jeżeli to będzie wymagane, odpowiednich pozwoleń na wjazd i wyjazd z terenu budowy dla pojazdów obsługujących budowę;</w:t>
      </w:r>
    </w:p>
    <w:p w14:paraId="6FEBC918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zorganizowanie zaplecza budowy zgodnie z potrzebami jej realizacji i zachowaniem przepisów bhp i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ppoż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>;</w:t>
      </w:r>
    </w:p>
    <w:p w14:paraId="438EA005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przeprowadzenie na własny koszt wszelkich wymaganych prób, badań i pomiarów;</w:t>
      </w:r>
    </w:p>
    <w:p w14:paraId="519DB4DC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bieżącej i końcowej kontroli jakości robót,</w:t>
      </w:r>
    </w:p>
    <w:p w14:paraId="2A303BFB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14:paraId="1779E0C8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zabezpieczenie Zamawiającego przed ewentualnymi roszczeniami osób trzecich z tytułu naruszenia praw autorskich, patentów i licencji, zarejestrowanych znaków, wzorów itp.</w:t>
      </w:r>
    </w:p>
    <w:p w14:paraId="39B10EE8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zgłoszenie przedmiotu umowy do odbioru końcowego wraz ze sporządzoną zgodnie z obowiązującymi przepisami dokumentacją powykonawczą i zdjęciową;</w:t>
      </w:r>
    </w:p>
    <w:p w14:paraId="5895A13D" w14:textId="7D860166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Przekazanie kompletnej dokumentacji budowlanej </w:t>
      </w:r>
      <w:r w:rsidR="00C54225" w:rsidRPr="00C84643">
        <w:rPr>
          <w:rFonts w:ascii="Arial" w:hAnsi="Arial" w:cs="Arial"/>
          <w:color w:val="auto"/>
          <w:sz w:val="24"/>
          <w:szCs w:val="24"/>
        </w:rPr>
        <w:t xml:space="preserve">i konserwatorskiej </w:t>
      </w:r>
      <w:r w:rsidRPr="00C84643">
        <w:rPr>
          <w:rFonts w:ascii="Arial" w:hAnsi="Arial" w:cs="Arial"/>
          <w:color w:val="auto"/>
          <w:sz w:val="24"/>
          <w:szCs w:val="24"/>
        </w:rPr>
        <w:t>po</w:t>
      </w:r>
      <w:r w:rsidRPr="00C84643">
        <w:rPr>
          <w:rFonts w:ascii="Arial" w:hAnsi="Arial" w:cs="Arial"/>
          <w:strike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zakończeniu budowy</w:t>
      </w:r>
    </w:p>
    <w:p w14:paraId="7F577B85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ustanowienie należytej reprezentacji Wykonawcy do czynności odbioru,</w:t>
      </w:r>
    </w:p>
    <w:p w14:paraId="5A2A9FC4" w14:textId="77777777"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usunięcia stwierdzonych wad i usterek przedmiotu umowy;</w:t>
      </w:r>
    </w:p>
    <w:p w14:paraId="3040052F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313B3E4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§13</w:t>
      </w:r>
    </w:p>
    <w:p w14:paraId="45E9072C" w14:textId="77777777" w:rsidR="00F02620" w:rsidRPr="00C84643" w:rsidRDefault="00CD2673">
      <w:pPr>
        <w:pStyle w:val="Textbody"/>
        <w:numPr>
          <w:ilvl w:val="0"/>
          <w:numId w:val="5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oraz Menażer Projektu uprawnieni są do stałego kontrolowania prawidłowości wykonania robót, w szczególności ich jakości, terminowości i użycia właściwych materiałów oraz do żądania utrwalenia wyników kontroli w protokołach sporządzonych z udziałem Wykonawcy.</w:t>
      </w:r>
    </w:p>
    <w:p w14:paraId="17C4F88E" w14:textId="77777777" w:rsidR="00F02620" w:rsidRPr="00C84643" w:rsidRDefault="00CD2673">
      <w:pPr>
        <w:pStyle w:val="Textbody"/>
        <w:numPr>
          <w:ilvl w:val="0"/>
          <w:numId w:val="13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trakcie realizacji przedmiotu Umowy będą się odbywać 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14:paraId="27E81CB9" w14:textId="77777777" w:rsidR="00B52B80" w:rsidRPr="00C84643" w:rsidRDefault="00B52B8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0E641C7" w14:textId="1B5BB2D4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 xml:space="preserve">ODBIÓR </w:t>
      </w:r>
      <w:r w:rsidR="00BC3A54" w:rsidRPr="00C84643">
        <w:rPr>
          <w:rFonts w:ascii="Arial" w:hAnsi="Arial" w:cs="Arial"/>
          <w:b/>
          <w:color w:val="auto"/>
          <w:sz w:val="24"/>
          <w:szCs w:val="24"/>
        </w:rPr>
        <w:t>PRZEDMIOTU UMOWY</w:t>
      </w:r>
    </w:p>
    <w:p w14:paraId="1BEFA7EE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§14</w:t>
      </w:r>
    </w:p>
    <w:p w14:paraId="540A12AD" w14:textId="77777777" w:rsidR="00F02620" w:rsidRPr="00C84643" w:rsidRDefault="00CD2673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1. Odbiór ma na celu przekazanie Zamawiającemu przedmiotu Umowy lub jego części, stanowiącej umówiony przedmiot odbioru, po sprawdzeniu należytego jego wykonania.</w:t>
      </w:r>
    </w:p>
    <w:p w14:paraId="217B600D" w14:textId="77777777"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2. Zamawiający lub w jego imieniu upoważniony przedstawiciel, będzie dokonywał następujących odbiorów:</w:t>
      </w:r>
    </w:p>
    <w:p w14:paraId="3752DB5D" w14:textId="6E5F0BDE" w:rsidR="00BC3A54" w:rsidRPr="00C84643" w:rsidRDefault="00BC3A54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odbioru dokumentacji (programu prac konserwatorskich i projektu budowlanego) - w siedzibie Zamawiającego, w ciągu 7 dni od daty przekazania,</w:t>
      </w:r>
    </w:p>
    <w:p w14:paraId="65267060" w14:textId="1AFACDCF" w:rsidR="00BC3A54" w:rsidRPr="00C84643" w:rsidRDefault="00BC3A54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odbiorów </w:t>
      </w:r>
      <w:r w:rsidR="00CD2673" w:rsidRPr="00C84643">
        <w:rPr>
          <w:rFonts w:ascii="Arial" w:hAnsi="Arial" w:cs="Arial"/>
          <w:color w:val="auto"/>
          <w:sz w:val="24"/>
          <w:szCs w:val="24"/>
        </w:rPr>
        <w:t>robót zanikających lub podlegających zakryciu - w ciągu 3 dni od daty zgłoszenie przez Kierownika Budowy i Inspektora Nadzoru poświadczonych wpisem do Dziennika Budowy, a w przypadku odbiorów wymagających powołania komisji w terminie 14 dni - brak odbioru lub nie zgłoszenie uwag w tym terminie uznaje się za dokonanie odbioru bez zastrzeżeń,</w:t>
      </w:r>
    </w:p>
    <w:p w14:paraId="0E8A2507" w14:textId="421E21B5" w:rsidR="00BC3A54" w:rsidRPr="00C84643" w:rsidRDefault="00CD2673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odbiorów częściowych robót budowlanych - w ciągu 7 dni od daty gotowości do odbioru zgłoszonego przez Kierownika Budowy etapu - Protokołem Częściowego Odbioru Robót podpisanym przez przedstawicieli Zamawiającego oraz Wykonawcy;</w:t>
      </w:r>
    </w:p>
    <w:p w14:paraId="39CB889B" w14:textId="6C753C4B" w:rsidR="00F02620" w:rsidRPr="00C84643" w:rsidRDefault="00CD2673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odbioru końcowego przedmiotu Umowy – w ciągu 14 dni od daty zgłoszenia gotowości do odbioru zgłoszonej przez </w:t>
      </w:r>
      <w:r w:rsidR="00C54225" w:rsidRPr="00C84643">
        <w:rPr>
          <w:rFonts w:ascii="Arial" w:hAnsi="Arial" w:cs="Arial"/>
          <w:color w:val="auto"/>
          <w:sz w:val="24"/>
          <w:szCs w:val="24"/>
        </w:rPr>
        <w:t xml:space="preserve">Kierownika Zespołu Konserwatorskiego lub </w:t>
      </w:r>
      <w:r w:rsidRPr="00C84643">
        <w:rPr>
          <w:rFonts w:ascii="Arial" w:hAnsi="Arial" w:cs="Arial"/>
          <w:color w:val="auto"/>
          <w:sz w:val="24"/>
          <w:szCs w:val="24"/>
        </w:rPr>
        <w:t>Kierownika Budowy (wpisem do dziennika budowy, po potwierdzeniu gotowości odbioru przez Inspektorów Nadzoru) - Protokołem Końcowego Odbioru Przedmiotu Umowy. Protokół ten będzie podpisany przez przedstawicieli Zamawiającego oraz Wykonawcy.</w:t>
      </w:r>
    </w:p>
    <w:p w14:paraId="6F050DD7" w14:textId="750BED74" w:rsidR="00A048AD" w:rsidRPr="00C84643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przekaże Zamawiającemu dokumentację w 5 egzemplarzach oraz na nośniku DVD w formatach: .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dwg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>, .pdf; .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doc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>, .pdf, .xls lub innych uzgodnionych z Zamawiającym (dokumentacja w formacie .pdf powinna być przekazana jako jeden plik dla każdej branży, ponadto dokumentacja w wersji elektronicznej powinna być spójna z dokumentacją w wersji papierowej tj. zawierać zachowaną kolejność stron oraz niezbędne opinie i uzgodnienia).</w:t>
      </w:r>
    </w:p>
    <w:p w14:paraId="48D0BC2C" w14:textId="7335A272" w:rsidR="00A048AD" w:rsidRPr="00C84643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może odmówić przyjęcia przedłożonego przez Wykonawcę opracowania w całości lub w części ze wskazaniem przyczyn odmowy, zawiadamiając o tym Wykonawcę. W przypadku, gdy Zamawiający odmówi przyjęcia całości opracowania lub jego części, Wykonawca niezwłocznie wykona nową dokumentację, uwzględniając zastrzeżenia zgłoszone przez Zamawiającego i przedłoży Zamawiającemu do odbioru ponownie wykonane opracowanie lub jego część, w terminie 15 dni roboczych od otrzymania zawiadomienia o odmowie przyjęcia jego pierwotnej wersji.</w:t>
      </w:r>
    </w:p>
    <w:p w14:paraId="0ACFB476" w14:textId="67400D9A" w:rsidR="00A048AD" w:rsidRPr="00C84643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 dokumentacji, Wykonawca załącza szczegółowy jej wykaz oraz pisemne oświadczenie, że została wykonana zgodnie z umową i jest kompletna z punktu widzenia celu, któremu ma służyć.</w:t>
      </w:r>
    </w:p>
    <w:p w14:paraId="30A151F2" w14:textId="1F56B9E5" w:rsidR="00A048AD" w:rsidRPr="00C84643" w:rsidRDefault="00A048AD" w:rsidP="00A048AD">
      <w:pPr>
        <w:pStyle w:val="Textbody"/>
        <w:numPr>
          <w:ilvl w:val="0"/>
          <w:numId w:val="5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Odebranie przez Zamawiającego dokumentacji według procedury określonej w niniejszym paragrafie, nie zwalnia Wykonawcy z odpowiedzialności za nienależyte wykonanie przedmiotu niniejszej umowy ani jej nie ogranicza.</w:t>
      </w:r>
    </w:p>
    <w:p w14:paraId="50447507" w14:textId="57D8BB96" w:rsidR="00F02620" w:rsidRPr="00C84643" w:rsidRDefault="00CD2673">
      <w:pPr>
        <w:pStyle w:val="Textbody"/>
        <w:numPr>
          <w:ilvl w:val="0"/>
          <w:numId w:val="5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Zgłoszenie do odbioru robót zanikających lub podlegających zakryciu wpisem do Dziennika Budowy oraz gotowości do odbioru robót częściowych powinno nastąpić pismem adresowanym do Zamawiającego z wyprzedzeniem co najmniej 3 dni.</w:t>
      </w:r>
    </w:p>
    <w:p w14:paraId="6D4A7BC3" w14:textId="77777777" w:rsidR="00F02620" w:rsidRPr="00C84643" w:rsidRDefault="00CD2673">
      <w:pPr>
        <w:pStyle w:val="Textbody"/>
        <w:numPr>
          <w:ilvl w:val="0"/>
          <w:numId w:val="1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Zgłoszenie gotowości do odbioru końcowego przedmiotu Umowy powinno nastąpić wpisem do Dziennika Budowy i pismem adresowanym do Zamawiającego z wyprzedzeniem co najmniej 7 dni.</w:t>
      </w:r>
    </w:p>
    <w:p w14:paraId="5D7AC918" w14:textId="77777777" w:rsidR="00F02620" w:rsidRPr="00C84643" w:rsidRDefault="00CD2673">
      <w:pPr>
        <w:pStyle w:val="Textbody"/>
        <w:numPr>
          <w:ilvl w:val="0"/>
          <w:numId w:val="1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i Wykonawca obowiązani są oddelegować po dwóch upoważnionych swoich przedstawicieli do odbioru robót.</w:t>
      </w:r>
    </w:p>
    <w:p w14:paraId="4A81953B" w14:textId="77777777" w:rsidR="00F02620" w:rsidRPr="00C84643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14:paraId="6846C768" w14:textId="77777777" w:rsidR="00F02620" w:rsidRPr="00C84643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Potwierdzenie przez inspektora nadzoru zakończenia robót oraz sprawdzenie prawidłowości ich wykonania nastąpi w ciągu 7 dni od daty zgłoszenia przez kierownika budowy (w dzienniku budowy i odrębnym pismem) gotowości do odbioru wraz z niezbędną dokumentacją odbiorową.</w:t>
      </w:r>
    </w:p>
    <w:p w14:paraId="7E5CCBDA" w14:textId="77777777" w:rsidR="00F02620" w:rsidRPr="00C84643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Zamawiający w terminie 7 dni licząc od daty potwierdzenia przez inspektora nadzoru gotowości do odbioru końcowego przedmiotu umowy powoła komisję odbiorową oraz wyznaczy termin rozpoczęcia odbioru, o czym poinformuje Wykonawcę na piśmie.</w:t>
      </w:r>
    </w:p>
    <w:p w14:paraId="490559B0" w14:textId="77777777" w:rsidR="00F02620" w:rsidRPr="00C84643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Odbiór końcowy przedmiotu umowy przez komisję odbiorową nastąpi w ciągu następnych 7 dni od daty rozpoczęcia odbioru.</w:t>
      </w:r>
    </w:p>
    <w:p w14:paraId="6D4E9990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B662757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§15</w:t>
      </w:r>
    </w:p>
    <w:p w14:paraId="19002287" w14:textId="77777777" w:rsidR="00F02620" w:rsidRPr="00C84643" w:rsidRDefault="00CD2673">
      <w:pPr>
        <w:pStyle w:val="Textbody"/>
        <w:numPr>
          <w:ilvl w:val="0"/>
          <w:numId w:val="59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Przed odbiorem Wykonawca obowiązany jest przeprowadzić wymagane przez odpowiednie przepisy próby techniczne.</w:t>
      </w:r>
    </w:p>
    <w:p w14:paraId="35395A81" w14:textId="1F84E66C" w:rsidR="00F02620" w:rsidRPr="00C84643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zobowiązany jest zawiadomić skutecznie Zamawiającego wpisem do Dziennika Budowy oraz pismem adresowanym do Zamawiającego, o terminie przeprowadzenia prób z 2-dniowym wyprzedzeniem.</w:t>
      </w:r>
    </w:p>
    <w:p w14:paraId="7451C8F2" w14:textId="77777777" w:rsidR="00F02620" w:rsidRPr="00C84643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Wykonanie prób nie zwalnia Wykonawcy z odpowiedzialności za wady przedmiotu Umowy.</w:t>
      </w:r>
    </w:p>
    <w:p w14:paraId="0096F410" w14:textId="77777777" w:rsidR="00F02620" w:rsidRPr="00C84643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zastrzega sobie prawo przeprowadzenia wszelkich ekspertyz prowadzących do sprawdzenia zgodności projektowanych parametrów przedmiotu Umowy ze zrealizowanymi odpowiednimi parametrami technicznymi; zaś w wypadku nie uzyskania wymaganych parametrów, koszty przeprowadzenia ekspertyz poniesie Wykonawca.</w:t>
      </w:r>
    </w:p>
    <w:p w14:paraId="3A1DBEF0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232CEB6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 16</w:t>
      </w:r>
    </w:p>
    <w:p w14:paraId="1230F30A" w14:textId="77777777" w:rsidR="00F02620" w:rsidRPr="00C84643" w:rsidRDefault="00CD2673">
      <w:pPr>
        <w:pStyle w:val="Standard"/>
        <w:widowControl w:val="0"/>
        <w:numPr>
          <w:ilvl w:val="0"/>
          <w:numId w:val="60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Wykonawca ponosi wobec Zmawiającego odpowiedzialność z tytułu gwarancji jakości oraz rękojmi.</w:t>
      </w:r>
    </w:p>
    <w:p w14:paraId="7AE86EB7" w14:textId="77777777" w:rsidR="00F02620" w:rsidRPr="00C84643" w:rsidRDefault="00CD2673">
      <w:pPr>
        <w:pStyle w:val="Standard"/>
        <w:widowControl w:val="0"/>
        <w:numPr>
          <w:ilvl w:val="0"/>
          <w:numId w:val="29"/>
        </w:numPr>
        <w:spacing w:after="113"/>
        <w:ind w:left="426" w:hanging="426"/>
        <w:jc w:val="both"/>
        <w:rPr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Na wykonane roboty</w:t>
      </w:r>
      <w:r w:rsidRPr="00C84643">
        <w:rPr>
          <w:rFonts w:ascii="Arial" w:hAnsi="Arial" w:cs="Arial"/>
          <w:b/>
          <w:sz w:val="24"/>
          <w:szCs w:val="24"/>
        </w:rPr>
        <w:t xml:space="preserve"> </w:t>
      </w:r>
      <w:r w:rsidRPr="00C84643">
        <w:rPr>
          <w:rFonts w:ascii="Arial" w:hAnsi="Arial" w:cs="Arial"/>
          <w:sz w:val="24"/>
          <w:szCs w:val="24"/>
        </w:rPr>
        <w:t>Wykonawca udziela gwarancji:</w:t>
      </w:r>
    </w:p>
    <w:p w14:paraId="41EC6980" w14:textId="7E49ABFA" w:rsidR="00F02620" w:rsidRPr="00A31231" w:rsidRDefault="00CD2673">
      <w:pPr>
        <w:pStyle w:val="Standard"/>
        <w:widowControl w:val="0"/>
        <w:spacing w:after="113"/>
        <w:ind w:left="426" w:hanging="426"/>
        <w:jc w:val="both"/>
        <w:rPr>
          <w:sz w:val="24"/>
          <w:szCs w:val="24"/>
        </w:rPr>
      </w:pPr>
      <w:r w:rsidRPr="00A31231">
        <w:rPr>
          <w:rFonts w:ascii="Arial" w:hAnsi="Arial" w:cs="Arial"/>
          <w:sz w:val="24"/>
          <w:szCs w:val="24"/>
        </w:rPr>
        <w:tab/>
        <w:t xml:space="preserve">-  na </w:t>
      </w:r>
      <w:bookmarkStart w:id="2" w:name="_Hlk142073625"/>
      <w:bookmarkStart w:id="3" w:name="_Hlk155616465"/>
      <w:r w:rsidR="00A048AD" w:rsidRPr="00A31231">
        <w:rPr>
          <w:rFonts w:ascii="Arial" w:hAnsi="Arial" w:cs="Arial"/>
          <w:sz w:val="24"/>
          <w:szCs w:val="24"/>
        </w:rPr>
        <w:t xml:space="preserve">program prac konserwatorskich i </w:t>
      </w:r>
      <w:bookmarkEnd w:id="3"/>
      <w:r w:rsidR="00A048AD" w:rsidRPr="00A31231">
        <w:rPr>
          <w:rFonts w:ascii="Arial" w:hAnsi="Arial" w:cs="Arial"/>
          <w:sz w:val="24"/>
          <w:szCs w:val="24"/>
        </w:rPr>
        <w:t xml:space="preserve">projekt budowlany oraz wykonane </w:t>
      </w:r>
      <w:r w:rsidRPr="00A31231">
        <w:rPr>
          <w:rFonts w:ascii="Arial" w:hAnsi="Arial" w:cs="Arial"/>
          <w:sz w:val="24"/>
          <w:szCs w:val="24"/>
        </w:rPr>
        <w:t xml:space="preserve">roboty budowlane </w:t>
      </w:r>
      <w:bookmarkEnd w:id="2"/>
      <w:r w:rsidRPr="00A31231">
        <w:rPr>
          <w:rFonts w:ascii="Arial" w:hAnsi="Arial" w:cs="Arial"/>
          <w:sz w:val="24"/>
          <w:szCs w:val="24"/>
        </w:rPr>
        <w:t xml:space="preserve">na okres </w:t>
      </w:r>
      <w:r w:rsidR="006438EC" w:rsidRPr="00A31231">
        <w:rPr>
          <w:rFonts w:ascii="Arial" w:hAnsi="Arial" w:cs="Arial"/>
          <w:sz w:val="24"/>
          <w:szCs w:val="24"/>
        </w:rPr>
        <w:t>……</w:t>
      </w:r>
      <w:r w:rsidRPr="00A31231">
        <w:rPr>
          <w:rFonts w:ascii="Arial" w:hAnsi="Arial" w:cs="Arial"/>
          <w:sz w:val="24"/>
          <w:szCs w:val="24"/>
        </w:rPr>
        <w:t xml:space="preserve"> miesięcy,</w:t>
      </w:r>
    </w:p>
    <w:p w14:paraId="259839A1" w14:textId="77777777" w:rsidR="00F02620" w:rsidRPr="00C84643" w:rsidRDefault="00CD2673">
      <w:pPr>
        <w:pStyle w:val="Textbodyindent"/>
        <w:spacing w:after="113" w:line="240" w:lineRule="auto"/>
        <w:ind w:left="0" w:hanging="426"/>
        <w:rPr>
          <w:rFonts w:ascii="Arial" w:hAnsi="Arial" w:cs="Arial"/>
          <w:szCs w:val="24"/>
        </w:rPr>
      </w:pPr>
      <w:r w:rsidRPr="00C84643">
        <w:rPr>
          <w:rFonts w:ascii="Arial" w:hAnsi="Arial" w:cs="Arial"/>
          <w:szCs w:val="24"/>
        </w:rPr>
        <w:tab/>
        <w:t xml:space="preserve">       - na urządzenia i materiały – wg okresów gwarancyjnych udzielonych przez ich  </w:t>
      </w:r>
    </w:p>
    <w:p w14:paraId="5BE79F11" w14:textId="77777777" w:rsidR="00F02620" w:rsidRPr="00C84643" w:rsidRDefault="00CD2673">
      <w:pPr>
        <w:pStyle w:val="Textbodyindent"/>
        <w:spacing w:after="113" w:line="240" w:lineRule="auto"/>
        <w:ind w:left="0" w:hanging="426"/>
        <w:rPr>
          <w:rFonts w:ascii="Arial" w:hAnsi="Arial" w:cs="Arial"/>
          <w:szCs w:val="24"/>
        </w:rPr>
      </w:pPr>
      <w:r w:rsidRPr="00C84643">
        <w:rPr>
          <w:rFonts w:ascii="Arial" w:hAnsi="Arial" w:cs="Arial"/>
          <w:szCs w:val="24"/>
        </w:rPr>
        <w:t xml:space="preserve">              producentów nie krótszy jednak niż 36 miesięcy.</w:t>
      </w:r>
    </w:p>
    <w:p w14:paraId="052A778F" w14:textId="77777777" w:rsidR="00F02620" w:rsidRPr="00C84643" w:rsidRDefault="00CD2673">
      <w:pPr>
        <w:pStyle w:val="Tekstpodstawowy21"/>
        <w:spacing w:after="113" w:line="240" w:lineRule="auto"/>
        <w:ind w:left="426" w:hanging="426"/>
        <w:rPr>
          <w:rFonts w:ascii="Arial" w:hAnsi="Arial" w:cs="Arial"/>
          <w:szCs w:val="24"/>
        </w:rPr>
      </w:pPr>
      <w:r w:rsidRPr="00C84643">
        <w:rPr>
          <w:rFonts w:ascii="Arial" w:hAnsi="Arial" w:cs="Arial"/>
          <w:szCs w:val="24"/>
        </w:rPr>
        <w:t xml:space="preserve">4. </w:t>
      </w:r>
      <w:r w:rsidRPr="00C84643">
        <w:rPr>
          <w:rFonts w:ascii="Arial" w:hAnsi="Arial" w:cs="Arial"/>
          <w:szCs w:val="24"/>
        </w:rPr>
        <w:tab/>
        <w:t>Bieg terminów gwarancji i rękojmi rozpoczyna się z dniem następnym po dniu  podpisania protokołu odbioru końcowego.</w:t>
      </w:r>
    </w:p>
    <w:p w14:paraId="49394C3D" w14:textId="77777777" w:rsidR="00F02620" w:rsidRPr="00C84643" w:rsidRDefault="00CD2673" w:rsidP="00A17D96">
      <w:pPr>
        <w:pStyle w:val="Textbody"/>
        <w:numPr>
          <w:ilvl w:val="0"/>
          <w:numId w:val="1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w dniu podpisania protokołu odbioru końcowego wystawi i wyda Zamawiającemu dokumenty gwarancyjne udzielone przez producentów maszyn i urządzeń.</w:t>
      </w:r>
    </w:p>
    <w:p w14:paraId="362EAF34" w14:textId="77777777" w:rsidR="00F02620" w:rsidRPr="00C84643" w:rsidRDefault="00CD2673">
      <w:pPr>
        <w:pStyle w:val="Textbody"/>
        <w:numPr>
          <w:ilvl w:val="0"/>
          <w:numId w:val="1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W przypadku wymiany wadliwych urządzeń i elementów oraz okres gwarancji i rękojmi na wymienione biegnie na nowo od daty podpisania protokołu odbioru usunięcia wad.</w:t>
      </w:r>
    </w:p>
    <w:p w14:paraId="38043F13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5F485EF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§17</w:t>
      </w:r>
    </w:p>
    <w:p w14:paraId="60C2E6FB" w14:textId="77777777" w:rsidR="00F02620" w:rsidRPr="00C84643" w:rsidRDefault="00CD2673" w:rsidP="00CD2673">
      <w:pPr>
        <w:pStyle w:val="Textbody"/>
        <w:numPr>
          <w:ilvl w:val="0"/>
          <w:numId w:val="6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14:paraId="30241E20" w14:textId="77777777" w:rsidR="00F02620" w:rsidRPr="00C84643" w:rsidRDefault="00CD2673">
      <w:pPr>
        <w:pStyle w:val="Textbod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Data podpisania Protokołu Odbioru Końcowego Przedmiotu Umowy będzie dniem początku biegu gwarancji jakości i rękojmi dla wszystkich robót składających się na przedmiot Umowy, niezależnie od ich wcześniejszych odbiorów.</w:t>
      </w:r>
    </w:p>
    <w:p w14:paraId="50EE986D" w14:textId="7354A38D" w:rsidR="00AE3129" w:rsidRPr="00C84643" w:rsidRDefault="00CD2673" w:rsidP="009D2C7F">
      <w:pPr>
        <w:pStyle w:val="Textbody"/>
        <w:spacing w:after="113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707DF4" w14:textId="67C37865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WADY ROBÓT</w:t>
      </w:r>
    </w:p>
    <w:p w14:paraId="279CF8A5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BFBA736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§18</w:t>
      </w:r>
    </w:p>
    <w:p w14:paraId="104A9138" w14:textId="77777777" w:rsidR="00F02620" w:rsidRPr="00C84643" w:rsidRDefault="00CD2673">
      <w:pPr>
        <w:pStyle w:val="Textbody"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1. Jeżeli w czasie Odbioru Końcowego Przedmiotu Umowy zostaną stwierdzone wady, nadające się do usunięcia, Zamawiający odmówi odbioru do czasu ich usunięcia, wyznaczając w tym celu odpowiedni termin nie dłuższy niż 7 dni.</w:t>
      </w:r>
    </w:p>
    <w:p w14:paraId="17B1D994" w14:textId="77777777" w:rsidR="00F02620" w:rsidRPr="00C84643" w:rsidRDefault="00CD2673">
      <w:pPr>
        <w:pStyle w:val="Standard"/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2. Jeżeli wady nie nadają się do usunięcia to:</w:t>
      </w:r>
    </w:p>
    <w:p w14:paraId="1CF4BA24" w14:textId="77777777" w:rsidR="00F02620" w:rsidRPr="00C84643" w:rsidRDefault="00CD2673" w:rsidP="00CD2673">
      <w:pPr>
        <w:pStyle w:val="Textbody"/>
        <w:numPr>
          <w:ilvl w:val="0"/>
          <w:numId w:val="62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jeżeli nie uniemożliwiają one użytkowania przedmiotu odbioru zgodnie z przeznaczeniem, Zamawiający może obniżyć odpowiednio wynagrodzenie,</w:t>
      </w:r>
    </w:p>
    <w:p w14:paraId="7395B378" w14:textId="77777777" w:rsidR="00F02620" w:rsidRPr="00C84643" w:rsidRDefault="00CD2673">
      <w:pPr>
        <w:pStyle w:val="Textbody"/>
        <w:numPr>
          <w:ilvl w:val="0"/>
          <w:numId w:val="18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14:paraId="5112EBDE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DEF856E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§19</w:t>
      </w:r>
    </w:p>
    <w:p w14:paraId="48DEA860" w14:textId="77777777"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 razie stwierdzenia prowadzenia robót niezgodnie z Umową, a w szczególności z Harmonogramem Rzeczowo-Finansowym lub przepisami technicznymi, Zamawiający może wezwać Wykonawcę do zmiany sposobu ich prowadzenia i wyznaczyć mu w tym celu termin, a po jego bezskutecznym upływie wprowadzić na koszt Wykonawcy innego wykonawcę zgodnie z zapisami art. 636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kc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>. Postanowienia niniejszego ustępu nie wyłączają uprawnień do odstąpienia od Umowy i zastosowania kar umownych.</w:t>
      </w:r>
    </w:p>
    <w:p w14:paraId="20EE356E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D848C88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 20</w:t>
      </w:r>
    </w:p>
    <w:p w14:paraId="111039DE" w14:textId="77777777" w:rsidR="00F02620" w:rsidRPr="00C84643" w:rsidRDefault="00CD2673" w:rsidP="00CD2673">
      <w:pPr>
        <w:pStyle w:val="Textbody"/>
        <w:numPr>
          <w:ilvl w:val="0"/>
          <w:numId w:val="63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z tytułu gwarancji i rękojmi może żądać usunięcia wady, jeżeli ujawniła się ona w czasie trwania gwarancji lub rękojmi.</w:t>
      </w:r>
    </w:p>
    <w:p w14:paraId="3688A1E3" w14:textId="77777777" w:rsidR="00F02620" w:rsidRPr="00C84643" w:rsidRDefault="00CD2673">
      <w:pPr>
        <w:pStyle w:val="Textbody"/>
        <w:numPr>
          <w:ilvl w:val="0"/>
          <w:numId w:val="19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ma obowiązek usunąć wadę:</w:t>
      </w:r>
    </w:p>
    <w:p w14:paraId="32B749B2" w14:textId="77777777" w:rsidR="00F02620" w:rsidRPr="00C84643" w:rsidRDefault="00CD2673" w:rsidP="00B52B80">
      <w:pPr>
        <w:pStyle w:val="Textbody"/>
        <w:numPr>
          <w:ilvl w:val="0"/>
          <w:numId w:val="6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jeśli wada uniemożliwia zgodne z obowiązującymi przepisami użytkowania przedmiotu gwarancji – natychmiast;</w:t>
      </w:r>
    </w:p>
    <w:p w14:paraId="3C930F66" w14:textId="77777777" w:rsidR="00F02620" w:rsidRPr="00C84643" w:rsidRDefault="00CD2673">
      <w:pPr>
        <w:pStyle w:val="Textbody"/>
        <w:numPr>
          <w:ilvl w:val="0"/>
          <w:numId w:val="20"/>
        </w:numPr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ciągu 14 dni od daty otrzymania zgłoszenia.</w:t>
      </w:r>
    </w:p>
    <w:p w14:paraId="70C29ECF" w14:textId="77777777" w:rsidR="00F02620" w:rsidRPr="00C84643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3. Wykonawca oświadcza, że zapewni serwis gwarancyjny</w:t>
      </w:r>
      <w:r w:rsidRPr="00C8464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urządzeń użytych do realizacji przedmiotu umowy.</w:t>
      </w:r>
    </w:p>
    <w:p w14:paraId="75535478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§21</w:t>
      </w:r>
    </w:p>
    <w:p w14:paraId="18DC87BE" w14:textId="77777777"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5F503925" w14:textId="77777777" w:rsidR="00F02620" w:rsidRPr="00C84643" w:rsidRDefault="00F02620">
      <w:pPr>
        <w:pStyle w:val="Textbody"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3AD3854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KARY UMOWNE.</w:t>
      </w:r>
    </w:p>
    <w:p w14:paraId="4756B9F8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§22</w:t>
      </w:r>
    </w:p>
    <w:p w14:paraId="6529358F" w14:textId="77777777"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1. Wykonawca zobowiązany jest do zapłaty następujących kar umownych:</w:t>
      </w:r>
    </w:p>
    <w:p w14:paraId="78F8A050" w14:textId="77777777" w:rsidR="00F02620" w:rsidRPr="00C84643" w:rsidRDefault="00CD2673" w:rsidP="00CD2673">
      <w:pPr>
        <w:pStyle w:val="Textbody"/>
        <w:numPr>
          <w:ilvl w:val="0"/>
          <w:numId w:val="65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 użycie w utworach wykonanych w ramach niniejszej umowy nazw własnych produktów, </w:t>
      </w:r>
      <w:r w:rsidRPr="00C84643">
        <w:rPr>
          <w:rFonts w:ascii="Arial" w:hAnsi="Arial" w:cs="Calibri"/>
          <w:bCs/>
          <w:color w:val="auto"/>
          <w:sz w:val="24"/>
          <w:szCs w:val="24"/>
        </w:rPr>
        <w:t xml:space="preserve">konkretnych znaków towarowych, patentów lub pochodzenia urządzeń i materiałów – 3.000,00 zł (trzy tysiące złotych) za każde użycie </w:t>
      </w:r>
      <w:r w:rsidRPr="00C84643">
        <w:rPr>
          <w:rFonts w:ascii="Arial" w:hAnsi="Arial" w:cs="Arial"/>
          <w:bCs/>
          <w:color w:val="auto"/>
          <w:sz w:val="24"/>
          <w:szCs w:val="24"/>
        </w:rPr>
        <w:t xml:space="preserve">nazwy własnej produktów, </w:t>
      </w:r>
      <w:r w:rsidRPr="00C84643">
        <w:rPr>
          <w:rFonts w:ascii="Arial" w:hAnsi="Arial" w:cs="Calibri"/>
          <w:bCs/>
          <w:color w:val="auto"/>
          <w:sz w:val="24"/>
          <w:szCs w:val="24"/>
        </w:rPr>
        <w:t>konkretnego znaku towarowego, patentu lub pochodzenia urządzeń i materiałów;</w:t>
      </w:r>
    </w:p>
    <w:p w14:paraId="752B1672" w14:textId="77777777"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przypadku, gdyby wady usunąć się nie dały, Zamawiający ma prawo dodatkowo obniżyć wynagrodzenie Wykonawcy o kwotę rzeczywiście poniesionych przez Zamawiającego kosztów lub oszacowanych strat według średnich cen SEKOCENBUDU za ostatni kwartał, w którym zostały wady ujawnione;</w:t>
      </w:r>
    </w:p>
    <w:p w14:paraId="1108F726" w14:textId="57A4A523"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 zwłokę  w usunięciu wad stwierdzonych przy odbiorze lub w okresie gwarancji lub rękojmi w wysokości 0,1% wartości umowy określonej w § 3 ust. 1 i 2 umowy za każdy dzień zwłoki, licząc od dnia wyznaczonego na usunięcie wad do faktycznego ich usunięcia stwierdzonego w formie </w:t>
      </w:r>
      <w:r w:rsidR="00D75869" w:rsidRPr="00C84643">
        <w:rPr>
          <w:rFonts w:ascii="Arial" w:hAnsi="Arial" w:cs="Arial"/>
          <w:color w:val="auto"/>
          <w:sz w:val="24"/>
          <w:szCs w:val="24"/>
        </w:rPr>
        <w:t>protokołu</w:t>
      </w:r>
      <w:r w:rsidRPr="00C84643">
        <w:rPr>
          <w:rFonts w:ascii="Arial" w:hAnsi="Arial" w:cs="Arial"/>
          <w:color w:val="auto"/>
          <w:sz w:val="24"/>
          <w:szCs w:val="24"/>
        </w:rPr>
        <w:t>.</w:t>
      </w:r>
    </w:p>
    <w:p w14:paraId="1FFE174B" w14:textId="77777777"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razie odstąpienia  stron od Umowy z przyczyn, za które Wykonawca ponosi odpowiedzialność - w wysokości 10% wartości umowy określonej w § 3 ust. 1 i 2 umowy,</w:t>
      </w:r>
    </w:p>
    <w:p w14:paraId="71D04B58" w14:textId="77777777"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 zwłokę w wykonaniu przedmiotu umowy lub części przedmiotu umowy określonej w Harmonogramie Rzeczowo-Finansowym - w wysokości 0,1 % wartości umowy określonej w § 3 ust. 1 i 2 umowy za każdy dzień zwłoki  w stosunku do terminu wykonania;</w:t>
      </w:r>
    </w:p>
    <w:p w14:paraId="5EE76A86" w14:textId="77777777"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 nieuzasadnione niestawienie się przedstawicieli Wykonawcy na naradzie koordynacyjnej – w wysokości 5.000,00 zł (pięć tysięcy złotych).</w:t>
      </w:r>
    </w:p>
    <w:p w14:paraId="6EEE84BF" w14:textId="77777777" w:rsidR="00F02620" w:rsidRPr="00C84643" w:rsidRDefault="00CD2673" w:rsidP="00CD2673">
      <w:pPr>
        <w:pStyle w:val="Textbody"/>
        <w:numPr>
          <w:ilvl w:val="0"/>
          <w:numId w:val="6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14:paraId="4F678D12" w14:textId="77777777" w:rsidR="00F02620" w:rsidRPr="00C84643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 nie zapłacenia kar umownych w ciągu 14 dni od daty otrzymania wezwania do dobrowolnej zapłaty, zamawiający ma prawo do ich potrącania z zabezpieczenia należytego wykonania umowy</w:t>
      </w:r>
    </w:p>
    <w:p w14:paraId="529BC4C7" w14:textId="77777777" w:rsidR="00F02620" w:rsidRPr="00C84643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Zapłacenie lub potrącenie kar umownych nie zwalnia Wykonawcy z obowiązku zakończenia prac i robót oraz wykonania innych zobowiązań wynikających z Umowy.</w:t>
      </w:r>
    </w:p>
    <w:p w14:paraId="3CD8ECF2" w14:textId="626015B1" w:rsidR="00F02620" w:rsidRPr="00C84643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zobowiązany jest do zapłaty w razie odstąpienia od Umowy z przyczyn, za które Zamawiający ponosi odpowiedzialność kar umownych w wysokości 10% wartości umowy określonej w § 3 ust. 1 i 2 umowy, z zastrzeżeniem § 23 ust. 5 i 6 Umowy.</w:t>
      </w:r>
    </w:p>
    <w:p w14:paraId="6906D3E8" w14:textId="77777777" w:rsidR="00F02620" w:rsidRPr="00C84643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 nieterminowej zapłaty należności za otrzymane faktury VAT Wykonawca może żądać od Zamawiającego odsetek ustawowych.</w:t>
      </w:r>
    </w:p>
    <w:p w14:paraId="45FC5CDF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D83BEEF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ODSTĄPIENIE OD UMOWY.</w:t>
      </w:r>
    </w:p>
    <w:p w14:paraId="4240D48E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§23</w:t>
      </w:r>
    </w:p>
    <w:p w14:paraId="4C271DA2" w14:textId="77777777" w:rsidR="00F02620" w:rsidRPr="00C84643" w:rsidRDefault="00CD2673" w:rsidP="00CD2673">
      <w:pPr>
        <w:pStyle w:val="Textbody"/>
        <w:numPr>
          <w:ilvl w:val="0"/>
          <w:numId w:val="6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może odstąpić od Umowy, jeżeli:</w:t>
      </w:r>
    </w:p>
    <w:p w14:paraId="13A8A5B9" w14:textId="77777777" w:rsidR="00F02620" w:rsidRPr="00C84643" w:rsidRDefault="00CD2673" w:rsidP="00CD2673">
      <w:pPr>
        <w:pStyle w:val="Textbody"/>
        <w:numPr>
          <w:ilvl w:val="0"/>
          <w:numId w:val="6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zawiadomi Zamawiającego, iż na skutek zaistnienia nieprzewidzianych uprzednio okoliczności nie będzie się mógł wywiązać ze zobowiązań umownych;</w:t>
      </w:r>
    </w:p>
    <w:p w14:paraId="47EA63D4" w14:textId="77777777" w:rsidR="00F02620" w:rsidRPr="00C84643" w:rsidRDefault="00CD2673">
      <w:pPr>
        <w:pStyle w:val="Textbody"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bez uzasadnionych przyczyn nie rozpoczął robót lub przerwał je na  okres 20 dni;</w:t>
      </w:r>
    </w:p>
    <w:p w14:paraId="060489A5" w14:textId="77777777" w:rsidR="00F02620" w:rsidRPr="00C84643" w:rsidRDefault="00CD2673">
      <w:pPr>
        <w:pStyle w:val="Textbody"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miała miejsce sytuacja określona w ust. 5.</w:t>
      </w:r>
    </w:p>
    <w:p w14:paraId="7721394F" w14:textId="77777777" w:rsidR="00F02620" w:rsidRPr="00C84643" w:rsidRDefault="00CD2673">
      <w:pPr>
        <w:pStyle w:val="Textbody"/>
        <w:tabs>
          <w:tab w:val="left" w:pos="285"/>
        </w:tabs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2. Odstąpienie od Umowy powinno nastąpić w formie pisemnej pod rygorem nieważności z </w:t>
      </w:r>
      <w:r w:rsidRPr="00C84643">
        <w:rPr>
          <w:rFonts w:ascii="Arial" w:hAnsi="Arial" w:cs="Arial"/>
          <w:color w:val="auto"/>
          <w:sz w:val="24"/>
          <w:szCs w:val="24"/>
        </w:rPr>
        <w:tab/>
        <w:t>podaniem przyczyny odstąpienia.</w:t>
      </w:r>
    </w:p>
    <w:p w14:paraId="50A078A5" w14:textId="77777777" w:rsidR="00F02620" w:rsidRPr="00C84643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3. W razie odstąpienia od Umowy Zamawiający i Wykonawca sporządzają protokół </w:t>
      </w:r>
      <w:r w:rsidRPr="00C84643">
        <w:rPr>
          <w:rFonts w:ascii="Arial" w:hAnsi="Arial" w:cs="Arial"/>
          <w:color w:val="auto"/>
          <w:sz w:val="24"/>
          <w:szCs w:val="24"/>
        </w:rPr>
        <w:tab/>
        <w:t>inwentaryzacji robót w toku na dzień odstąpienia, a Wykonawca:</w:t>
      </w:r>
    </w:p>
    <w:p w14:paraId="37412FFA" w14:textId="77777777" w:rsidR="00F02620" w:rsidRPr="00C84643" w:rsidRDefault="00CD2673" w:rsidP="00CD2673">
      <w:pPr>
        <w:pStyle w:val="Textbody"/>
        <w:numPr>
          <w:ilvl w:val="0"/>
          <w:numId w:val="6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zabezpieczy przerwane roboty w zakresie wzajemnie uzgodnionym na koszt strony, z której przyczyny nastąpiło odstąpienie od Umowy;</w:t>
      </w:r>
    </w:p>
    <w:p w14:paraId="5ADA6216" w14:textId="77777777" w:rsidR="00F02620" w:rsidRPr="00C84643" w:rsidRDefault="00CD2673">
      <w:pPr>
        <w:pStyle w:val="Textbody"/>
        <w:numPr>
          <w:ilvl w:val="0"/>
          <w:numId w:val="2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wezwie Zamawiającego do dokonania odbioru wykonanych robót w toku i zabezpieczających.</w:t>
      </w:r>
    </w:p>
    <w:p w14:paraId="06F1BEC9" w14:textId="18FFF133" w:rsidR="00F02620" w:rsidRPr="00C84643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4. W razie odstąpienia od Umowy przez którąkolwiek ze stron 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na etapie wykonywania robót budowlanych </w:t>
      </w:r>
      <w:r w:rsidRPr="00C84643">
        <w:rPr>
          <w:rFonts w:ascii="Arial" w:hAnsi="Arial" w:cs="Arial"/>
          <w:color w:val="auto"/>
          <w:sz w:val="24"/>
          <w:szCs w:val="24"/>
        </w:rPr>
        <w:t>wysokość należnego</w:t>
      </w:r>
      <w:r w:rsidR="00604682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wykonawcy wynagrodzenia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strony ustalą wspólnie na podstawie protokołu inwentaryzacji robót stwierdzającego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zaawansowanie robót, biorąc pod uwagę ostateczny zakres prac i robót wykonanych w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stosunku do zakresu prac i robót przewidzianego na dzień zawarcia umowy oraz wysokość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umówionego wynagrodzenia</w:t>
      </w:r>
    </w:p>
    <w:p w14:paraId="0330E1DE" w14:textId="5C87051C" w:rsidR="00F02620" w:rsidRPr="00C84643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5. 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0555A1A6" w14:textId="42DBEDB8" w:rsidR="00F02620" w:rsidRPr="00C84643" w:rsidRDefault="00CD2673">
      <w:pPr>
        <w:pStyle w:val="Textbody"/>
        <w:tabs>
          <w:tab w:val="left" w:pos="28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6. W przypadku określonym w ust. 5 Wykonawca może żądać wyłącznie wynagrodzenia należnego z tytułu wykonania części Umowy.</w:t>
      </w:r>
    </w:p>
    <w:p w14:paraId="5B1171A4" w14:textId="77777777" w:rsidR="00982AA1" w:rsidRPr="00C84643" w:rsidRDefault="00982AA1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034EE6C" w14:textId="2B724D6F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ZABEZPIECZENIE NALEŻYTEGO WYKONANIA UMOWY</w:t>
      </w:r>
    </w:p>
    <w:p w14:paraId="59AB6CCA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§24</w:t>
      </w:r>
    </w:p>
    <w:p w14:paraId="20796D22" w14:textId="77777777" w:rsidR="00F02620" w:rsidRPr="00C84643" w:rsidRDefault="00CD2673" w:rsidP="00CD2673">
      <w:pPr>
        <w:pStyle w:val="Textbody"/>
        <w:numPr>
          <w:ilvl w:val="0"/>
          <w:numId w:val="7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Ustala się zabezpieczenie należytego wykonania Umowy oraz kar umownych, roszczeń z tytułu gwarancji i rękojmi w wysokości 5 % wynagrodzenia brutto określonego w § 3 ust. 1 (po zaokrągleniu w dół do wysokości pełnych 100 zł) tj. w wysokości…………………………... zł (słownie: ……………………………………………).</w:t>
      </w:r>
    </w:p>
    <w:p w14:paraId="4935AD85" w14:textId="36B6F2DE" w:rsidR="00FE026E" w:rsidRPr="00C84643" w:rsidRDefault="00FE026E" w:rsidP="00CD2673">
      <w:pPr>
        <w:pStyle w:val="Textbody"/>
        <w:numPr>
          <w:ilvl w:val="0"/>
          <w:numId w:val="7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Zabezpieczenie w pieniądzu wnosi się na cały ten okres, a zabezpieczenie w innej formie może być</w:t>
      </w:r>
      <w:r w:rsidR="00ED5435" w:rsidRPr="00C84643">
        <w:rPr>
          <w:rFonts w:ascii="Arial" w:hAnsi="Arial" w:cs="Arial"/>
          <w:color w:val="auto"/>
          <w:sz w:val="24"/>
          <w:szCs w:val="24"/>
        </w:rPr>
        <w:t>, za zgodą Zamawiającego,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wn</w:t>
      </w:r>
      <w:r w:rsidR="009D2C7F">
        <w:rPr>
          <w:rFonts w:ascii="Arial" w:hAnsi="Arial" w:cs="Arial"/>
          <w:color w:val="auto"/>
          <w:sz w:val="24"/>
          <w:szCs w:val="24"/>
        </w:rPr>
        <w:t>o</w:t>
      </w:r>
      <w:r w:rsidRPr="00C84643">
        <w:rPr>
          <w:rFonts w:ascii="Arial" w:hAnsi="Arial" w:cs="Arial"/>
          <w:color w:val="auto"/>
          <w:sz w:val="24"/>
          <w:szCs w:val="24"/>
        </w:rPr>
        <w:t>si się na okres nie krótszy niż 5 lat, a Wykonawca, w takiej sytuacji zobowiązuje się do przedłużenia zabezpieczenia lub wniesienia nowego zabezpieczenia na kolejne okresy.</w:t>
      </w:r>
    </w:p>
    <w:p w14:paraId="0DBA1D80" w14:textId="77777777" w:rsidR="00F02620" w:rsidRPr="00C84643" w:rsidRDefault="00CD2673">
      <w:pPr>
        <w:pStyle w:val="Textbody"/>
        <w:numPr>
          <w:ilvl w:val="0"/>
          <w:numId w:val="2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70 % kwoty zabezpieczenia zostanie zwrócone Wykonawcy w terminie do 30 dni po dokonaniu Odbioru Końcowego Przedmiotu Umowy bez usterek,</w:t>
      </w:r>
    </w:p>
    <w:p w14:paraId="380A6C2D" w14:textId="4AB2ED80" w:rsidR="00F02620" w:rsidRPr="00C84643" w:rsidRDefault="00CD2673">
      <w:pPr>
        <w:pStyle w:val="Textbody"/>
        <w:numPr>
          <w:ilvl w:val="0"/>
          <w:numId w:val="2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30 % kwoty zabezpieczenia zostanie zatrzymane przez Zamawiającego jako pokrycie ewentualnych roszczeń z tytułu gwarancji i zostanie zwolnione nie później niż w 15 dniu po upływie ostatniego terminu.</w:t>
      </w:r>
    </w:p>
    <w:p w14:paraId="02E4C86D" w14:textId="77777777" w:rsidR="00F02620" w:rsidRPr="00C84643" w:rsidRDefault="00F02620">
      <w:pPr>
        <w:pStyle w:val="Textbody"/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</w:p>
    <w:p w14:paraId="1DE9BB6A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C84643">
        <w:rPr>
          <w:rFonts w:ascii="Arial" w:hAnsi="Arial" w:cs="Arial"/>
          <w:b/>
          <w:caps/>
          <w:color w:val="auto"/>
          <w:sz w:val="24"/>
          <w:szCs w:val="24"/>
        </w:rPr>
        <w:t>Klauzula poufności</w:t>
      </w:r>
    </w:p>
    <w:p w14:paraId="2AC7A5BB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 xml:space="preserve"> § 25</w:t>
      </w:r>
    </w:p>
    <w:p w14:paraId="482DC7B5" w14:textId="77777777" w:rsidR="00F02620" w:rsidRPr="00C84643" w:rsidRDefault="00CD2673" w:rsidP="00CD2673">
      <w:pPr>
        <w:pStyle w:val="Textbody"/>
        <w:numPr>
          <w:ilvl w:val="0"/>
          <w:numId w:val="7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14:paraId="1F533D41" w14:textId="77777777" w:rsidR="00F02620" w:rsidRPr="00C84643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14:paraId="57619990" w14:textId="77777777" w:rsidR="00F02620" w:rsidRPr="00C84643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Postanowienia o poufności, zawarte powyżej, nie będą stanowiły przeszkody dla Wykonawcy, w ujawnianiu informacji, która była już znana Wykonawcy przed zawarciem Umowy, a została zaaprobowana na piśmie przez Zamawiającego jako informacja, która może zostać ujawniona lub należy do informacji powszechnie znanych.</w:t>
      </w:r>
    </w:p>
    <w:p w14:paraId="564D16EE" w14:textId="77777777" w:rsidR="00F02620" w:rsidRPr="00C84643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odpowiada za podjęcie i zapewnienie wszelkich niezbędnych środków zapewniających dochowanie powyższej klauzuli poufności przez swoich pracowników i podwykonawców.</w:t>
      </w:r>
    </w:p>
    <w:p w14:paraId="66759EB2" w14:textId="77777777" w:rsidR="00F02620" w:rsidRPr="00C84643" w:rsidRDefault="00CD2673">
      <w:pPr>
        <w:pStyle w:val="Textbody"/>
        <w:spacing w:after="113" w:line="240" w:lineRule="auto"/>
        <w:ind w:left="357" w:hanging="35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84643">
        <w:rPr>
          <w:rFonts w:ascii="Arial" w:hAnsi="Arial" w:cs="Arial"/>
          <w:b/>
          <w:bCs/>
          <w:color w:val="auto"/>
          <w:sz w:val="24"/>
          <w:szCs w:val="24"/>
        </w:rPr>
        <w:t>NADZÓR ARCHEOLOGICZNY</w:t>
      </w:r>
    </w:p>
    <w:p w14:paraId="495604A1" w14:textId="77777777" w:rsidR="00F02620" w:rsidRPr="00C84643" w:rsidRDefault="00CD2673">
      <w:pPr>
        <w:pStyle w:val="Textbody"/>
        <w:spacing w:after="113" w:line="240" w:lineRule="auto"/>
        <w:ind w:left="357" w:hanging="35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84643">
        <w:rPr>
          <w:rFonts w:ascii="Arial" w:hAnsi="Arial" w:cs="Arial"/>
          <w:b/>
          <w:bCs/>
          <w:color w:val="auto"/>
          <w:sz w:val="24"/>
          <w:szCs w:val="24"/>
        </w:rPr>
        <w:t>§ 26</w:t>
      </w:r>
    </w:p>
    <w:p w14:paraId="03FC78E5" w14:textId="31AC02EE" w:rsidR="00F02620" w:rsidRPr="00C84643" w:rsidRDefault="00CD2673">
      <w:pPr>
        <w:pStyle w:val="Textbody"/>
        <w:tabs>
          <w:tab w:val="left" w:pos="390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1. Wykonawca celem monitorowania prac związanych z inwestycją, w ramach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umówionego wynagrodzenia zapewni nadzór archeologiczny nad robotami </w:t>
      </w:r>
      <w:r w:rsidRPr="00C84643">
        <w:rPr>
          <w:rFonts w:ascii="Arial" w:hAnsi="Arial" w:cs="Arial"/>
          <w:color w:val="auto"/>
          <w:sz w:val="24"/>
          <w:szCs w:val="24"/>
        </w:rPr>
        <w:tab/>
        <w:t>budowlanymi</w:t>
      </w:r>
      <w:r w:rsidR="00922D33" w:rsidRPr="00C84643">
        <w:rPr>
          <w:rFonts w:ascii="Arial" w:hAnsi="Arial" w:cs="Arial"/>
          <w:color w:val="auto"/>
          <w:sz w:val="24"/>
          <w:szCs w:val="24"/>
        </w:rPr>
        <w:t>, jeżeli zaistnieje taka konieczność</w:t>
      </w:r>
      <w:r w:rsidRPr="00C84643">
        <w:rPr>
          <w:rFonts w:ascii="Arial" w:hAnsi="Arial" w:cs="Arial"/>
          <w:color w:val="auto"/>
          <w:sz w:val="24"/>
          <w:szCs w:val="24"/>
        </w:rPr>
        <w:t>.</w:t>
      </w:r>
    </w:p>
    <w:p w14:paraId="07B6ABF5" w14:textId="77777777" w:rsidR="00F02620" w:rsidRPr="00C84643" w:rsidRDefault="00CD2673">
      <w:pPr>
        <w:pStyle w:val="Textbody"/>
        <w:tabs>
          <w:tab w:val="left" w:pos="390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2. Wykonawca niezwłocznie powiadomi Inspektora nadzoru inwestorskiego oraz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Zamawiającego o znaleziskach oraz zabezpieczy miejsce znaleziska przed </w:t>
      </w:r>
      <w:r w:rsidRPr="00C84643">
        <w:rPr>
          <w:rFonts w:ascii="Arial" w:hAnsi="Arial" w:cs="Arial"/>
          <w:color w:val="auto"/>
          <w:sz w:val="24"/>
          <w:szCs w:val="24"/>
        </w:rPr>
        <w:tab/>
        <w:t>zniszczeniem bądź kradzieżą, a także dostępem osób postronnych.</w:t>
      </w:r>
    </w:p>
    <w:p w14:paraId="05EF836A" w14:textId="77777777" w:rsidR="00F02620" w:rsidRPr="00C84643" w:rsidRDefault="00F02620">
      <w:pPr>
        <w:pStyle w:val="Textbody"/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</w:p>
    <w:p w14:paraId="50912FD5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POSTANOWIENIA KOŃCOWE</w:t>
      </w:r>
    </w:p>
    <w:p w14:paraId="6CE4CC4D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§27</w:t>
      </w:r>
    </w:p>
    <w:p w14:paraId="207EA295" w14:textId="77777777"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sprawach nie uregulowanych Umową mają zastosowanie odpowiednie przepisy powszechnie obowiązującego prawa, w szczególności przepisy kodeksu cywilnego, Prawa autorskiego i Prawa budowlanego.</w:t>
      </w:r>
    </w:p>
    <w:p w14:paraId="352FE44E" w14:textId="77777777"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9564454" w14:textId="77777777"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§28</w:t>
      </w:r>
    </w:p>
    <w:p w14:paraId="771D84C6" w14:textId="77777777" w:rsidR="00A174C4" w:rsidRPr="00002664" w:rsidRDefault="00A174C4" w:rsidP="00A174C4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1. Strony przewidują </w:t>
      </w:r>
      <w:r>
        <w:rPr>
          <w:rFonts w:ascii="Arial" w:hAnsi="Arial" w:cs="Arial"/>
          <w:sz w:val="24"/>
          <w:szCs w:val="24"/>
        </w:rPr>
        <w:t xml:space="preserve">w szczególności </w:t>
      </w:r>
      <w:r w:rsidRPr="00002664">
        <w:rPr>
          <w:rFonts w:ascii="Arial" w:hAnsi="Arial" w:cs="Arial"/>
          <w:sz w:val="24"/>
          <w:szCs w:val="24"/>
        </w:rPr>
        <w:t>następujące rodzaje i warunki zmiany treści umowy:</w:t>
      </w:r>
    </w:p>
    <w:p w14:paraId="427BA647" w14:textId="77777777" w:rsidR="00A174C4" w:rsidRPr="00002664" w:rsidRDefault="00A174C4" w:rsidP="00A174C4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1)</w:t>
      </w:r>
      <w:r w:rsidRPr="00002664">
        <w:rPr>
          <w:rFonts w:ascii="Arial" w:hAnsi="Arial" w:cs="Arial"/>
          <w:sz w:val="24"/>
          <w:szCs w:val="24"/>
        </w:rPr>
        <w:tab/>
        <w:t>zmniejszenie zakresu przedmiotu zamówienia, gdy wykonanie w pierwotnym zakresie nie leży w interesie Zamawiającego;</w:t>
      </w:r>
    </w:p>
    <w:p w14:paraId="1CA6BF7F" w14:textId="77777777" w:rsidR="00A174C4" w:rsidRPr="00FD0734" w:rsidRDefault="00A174C4" w:rsidP="00A174C4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4" w:name="_Hlk154856373"/>
      <w:r w:rsidRPr="00FD0734">
        <w:rPr>
          <w:rFonts w:ascii="Arial" w:hAnsi="Arial" w:cs="Arial"/>
          <w:sz w:val="24"/>
          <w:szCs w:val="24"/>
        </w:rPr>
        <w:t>2) zmiana materiałów budowlanych, sprzętu, urządzeń, gdy wykorzystanie  materiałów budowlanych, sprzętu lub urządzeń wskazanych w projekcie budowlanym stanie się niemożliwe, znacząco utrudnione bądź podyktowane będzie usprawnieniem procesu budowy, albo zwiększeniem bezpieczeństwa na budowie;</w:t>
      </w:r>
    </w:p>
    <w:p w14:paraId="440D2C79" w14:textId="77777777" w:rsidR="00A174C4" w:rsidRDefault="00A174C4" w:rsidP="00A174C4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3) zmiana</w:t>
      </w:r>
      <w:r>
        <w:rPr>
          <w:rFonts w:ascii="Arial" w:hAnsi="Arial" w:cs="Arial"/>
          <w:sz w:val="24"/>
          <w:szCs w:val="24"/>
        </w:rPr>
        <w:t xml:space="preserve"> podwykonawcy</w:t>
      </w:r>
      <w:r w:rsidRPr="00002664">
        <w:rPr>
          <w:rFonts w:ascii="Arial" w:hAnsi="Arial" w:cs="Arial"/>
          <w:sz w:val="24"/>
          <w:szCs w:val="24"/>
        </w:rPr>
        <w:t xml:space="preserve">, w przypadku </w:t>
      </w:r>
      <w:r>
        <w:rPr>
          <w:rFonts w:ascii="Arial" w:hAnsi="Arial" w:cs="Arial"/>
          <w:sz w:val="24"/>
          <w:szCs w:val="24"/>
        </w:rPr>
        <w:t xml:space="preserve">gdy </w:t>
      </w:r>
      <w:r w:rsidRPr="00002664">
        <w:rPr>
          <w:rFonts w:ascii="Arial" w:hAnsi="Arial" w:cs="Arial"/>
          <w:sz w:val="24"/>
          <w:szCs w:val="24"/>
        </w:rPr>
        <w:t>nie będzie on w stanie</w:t>
      </w:r>
      <w:r>
        <w:rPr>
          <w:rFonts w:ascii="Arial" w:hAnsi="Arial" w:cs="Arial"/>
          <w:sz w:val="24"/>
          <w:szCs w:val="24"/>
        </w:rPr>
        <w:t xml:space="preserve"> realizować powierzonej mu części przedmiotu zamówienia;</w:t>
      </w:r>
    </w:p>
    <w:bookmarkEnd w:id="4"/>
    <w:p w14:paraId="0CC104EB" w14:textId="3FEFAE8E" w:rsidR="00A174C4" w:rsidRPr="00002664" w:rsidRDefault="00A174C4" w:rsidP="00A174C4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02664">
        <w:rPr>
          <w:rFonts w:ascii="Arial" w:hAnsi="Arial" w:cs="Arial"/>
          <w:sz w:val="24"/>
          <w:szCs w:val="24"/>
        </w:rPr>
        <w:t>) zmiana terminu realizacji przedmiotu zamówienia, w przypadku:</w:t>
      </w:r>
    </w:p>
    <w:p w14:paraId="63E6722D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a) </w:t>
      </w:r>
      <w:r w:rsidRPr="00002664">
        <w:rPr>
          <w:rFonts w:ascii="Arial" w:hAnsi="Arial" w:cs="Arial"/>
          <w:sz w:val="24"/>
          <w:szCs w:val="24"/>
        </w:rPr>
        <w:tab/>
        <w:t>gdy wykonanie zamówienia w pierwotnym terminie nie leży w interesie Zamawiającego;</w:t>
      </w:r>
    </w:p>
    <w:p w14:paraId="1AB71B24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b) </w:t>
      </w:r>
      <w:r w:rsidRPr="00002664">
        <w:rPr>
          <w:rFonts w:ascii="Arial" w:hAnsi="Arial" w:cs="Arial"/>
          <w:sz w:val="24"/>
          <w:szCs w:val="24"/>
        </w:rPr>
        <w:tab/>
        <w:t>działania siły wyższej, uniemożliwiające wykonanie robót w terminie, w tym wynikających z nakazów lub zakazów organów państwa lub samorządu terytorialnego związanych z pandemią wirusa SARS-CoV-2;</w:t>
      </w:r>
    </w:p>
    <w:p w14:paraId="7D98F20A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c)</w:t>
      </w:r>
      <w:r w:rsidRPr="00002664">
        <w:rPr>
          <w:rFonts w:ascii="Arial" w:hAnsi="Arial" w:cs="Arial"/>
          <w:sz w:val="24"/>
          <w:szCs w:val="24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14:paraId="6F8A7226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d) </w:t>
      </w:r>
      <w:r w:rsidRPr="00002664">
        <w:rPr>
          <w:rFonts w:ascii="Arial" w:hAnsi="Arial" w:cs="Arial"/>
          <w:sz w:val="24"/>
          <w:szCs w:val="24"/>
        </w:rPr>
        <w:tab/>
        <w:t>przerwy w dostawie prądu, wody, gazu, trwające ponad 5 dni;</w:t>
      </w:r>
    </w:p>
    <w:p w14:paraId="2D4A1A36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e)</w:t>
      </w:r>
      <w:r w:rsidRPr="00002664">
        <w:rPr>
          <w:rFonts w:ascii="Arial" w:hAnsi="Arial" w:cs="Arial"/>
          <w:sz w:val="24"/>
          <w:szCs w:val="24"/>
        </w:rPr>
        <w:tab/>
        <w:t>wydłużenia terminów dostaw materiałów, nie wynikającego z okoliczności zależnych od Wykonawcy;</w:t>
      </w:r>
    </w:p>
    <w:p w14:paraId="0EDC4D95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f)  konieczności dostosowania dokumentacji projektowej do napotkanych w trakcie robót rozwiązań technicznych, w szczególności dawnych, których naniesienie wymaga uzgodnień z organami administracji publicznej w szczególności Wojewódzkiego Konserwatora Zabytków.</w:t>
      </w:r>
    </w:p>
    <w:p w14:paraId="3498F6F1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g) konieczności uzyskania decyzji lub uzgodnień, mogących spowodować wstrzymanie robót;</w:t>
      </w:r>
    </w:p>
    <w:p w14:paraId="6B463CA9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h) </w:t>
      </w:r>
      <w:r w:rsidRPr="00002664">
        <w:rPr>
          <w:rFonts w:ascii="Arial" w:hAnsi="Arial" w:cs="Arial"/>
          <w:sz w:val="24"/>
          <w:szCs w:val="24"/>
        </w:rPr>
        <w:tab/>
        <w:t>konieczności wykonania dodatkowych badań i ekspertyz;</w:t>
      </w:r>
    </w:p>
    <w:p w14:paraId="009219AF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i)</w:t>
      </w:r>
      <w:r w:rsidRPr="00002664">
        <w:rPr>
          <w:rFonts w:ascii="Arial" w:hAnsi="Arial" w:cs="Arial"/>
          <w:sz w:val="24"/>
          <w:szCs w:val="24"/>
        </w:rPr>
        <w:tab/>
        <w:t>konieczności wykonania prac lub badań archeologicznych, odkrycia znalezisk w tym polichromii powodujących konieczność wstrzymania robót objętych niniejszą umową;</w:t>
      </w:r>
    </w:p>
    <w:p w14:paraId="7FEFEC78" w14:textId="77777777"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j) </w:t>
      </w:r>
      <w:r w:rsidRPr="00002664">
        <w:rPr>
          <w:rFonts w:ascii="Arial" w:hAnsi="Arial" w:cs="Arial"/>
          <w:sz w:val="24"/>
          <w:szCs w:val="24"/>
        </w:rPr>
        <w:tab/>
        <w:t>konieczności realizacji w drodze odrębnej umowy prac powiązanych z przedmiotem niniejszej umowy, powodujące konieczność skoordynowania prac i uwzględnienia wzajemnych powiązań;</w:t>
      </w:r>
    </w:p>
    <w:p w14:paraId="324FA3A5" w14:textId="77777777" w:rsidR="00A174C4" w:rsidRPr="00002664" w:rsidRDefault="00A174C4" w:rsidP="00A174C4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2. Powyższe zmiany dopuszczalne są na następujących warunkach:</w:t>
      </w:r>
    </w:p>
    <w:p w14:paraId="3445AD1C" w14:textId="77777777" w:rsidR="00A174C4" w:rsidRPr="00002664" w:rsidRDefault="00A174C4" w:rsidP="00A174C4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2.1. zmniejszenie zakresu przedmiotu umowy w granicach udokumentowanego interesu Zamawiającego</w:t>
      </w:r>
    </w:p>
    <w:p w14:paraId="700EDF8A" w14:textId="77777777" w:rsidR="00A174C4" w:rsidRPr="00002664" w:rsidRDefault="00A174C4" w:rsidP="00A174C4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2.2. zamiana na materiałów, urządzeń i sprzętu na posiadające co najmniej takie same parametry jakościowe i cechy użytkowe, jak te, które stanowiły podstawę wyboru oferty, pod warunkiem nie zwiększania umówionego wynagrodzenia;</w:t>
      </w:r>
    </w:p>
    <w:p w14:paraId="05A29F35" w14:textId="77777777" w:rsidR="00A174C4" w:rsidRDefault="00A174C4" w:rsidP="00A174C4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bookmarkStart w:id="5" w:name="_Hlk154856431"/>
      <w:r w:rsidRPr="00002664">
        <w:rPr>
          <w:rFonts w:ascii="Arial" w:hAnsi="Arial" w:cs="Arial"/>
          <w:sz w:val="24"/>
          <w:szCs w:val="24"/>
        </w:rPr>
        <w:tab/>
        <w:t>2.3. zmiana</w:t>
      </w:r>
      <w:r>
        <w:rPr>
          <w:rFonts w:ascii="Arial" w:hAnsi="Arial" w:cs="Arial"/>
          <w:sz w:val="24"/>
          <w:szCs w:val="24"/>
        </w:rPr>
        <w:t xml:space="preserve"> podwykonawcy na innego podwykonawcę </w:t>
      </w:r>
      <w:r w:rsidRPr="00C450D5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>jącego</w:t>
      </w:r>
      <w:r w:rsidRPr="00C450D5">
        <w:rPr>
          <w:rFonts w:ascii="Arial" w:hAnsi="Arial" w:cs="Arial"/>
          <w:sz w:val="24"/>
          <w:szCs w:val="24"/>
        </w:rPr>
        <w:t xml:space="preserve"> warunk</w:t>
      </w:r>
      <w:r>
        <w:rPr>
          <w:rFonts w:ascii="Arial" w:hAnsi="Arial" w:cs="Arial"/>
          <w:sz w:val="24"/>
          <w:szCs w:val="24"/>
        </w:rPr>
        <w:t>i</w:t>
      </w:r>
      <w:r w:rsidRPr="00C450D5">
        <w:rPr>
          <w:rFonts w:ascii="Arial" w:hAnsi="Arial" w:cs="Arial"/>
          <w:sz w:val="24"/>
          <w:szCs w:val="24"/>
        </w:rPr>
        <w:t xml:space="preserve"> udziału w postępowaniu w stopniu nie mniejszym niż podwykonawca, na którego zasoby wykonawca powoływał się w trakcie postępowania o udzielenie zamówienia</w:t>
      </w:r>
      <w:r>
        <w:rPr>
          <w:rFonts w:ascii="Arial" w:hAnsi="Arial" w:cs="Arial"/>
          <w:sz w:val="24"/>
          <w:szCs w:val="24"/>
        </w:rPr>
        <w:t>;</w:t>
      </w:r>
    </w:p>
    <w:bookmarkEnd w:id="5"/>
    <w:p w14:paraId="1E1B0DBB" w14:textId="0244317A" w:rsidR="00A174C4" w:rsidRPr="00002664" w:rsidRDefault="00A174C4" w:rsidP="00A174C4">
      <w:pPr>
        <w:pStyle w:val="Textbody"/>
        <w:spacing w:after="113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002664">
        <w:rPr>
          <w:rFonts w:ascii="Arial" w:hAnsi="Arial" w:cs="Arial"/>
          <w:sz w:val="24"/>
          <w:szCs w:val="24"/>
        </w:rPr>
        <w:t>. zmiana terminu realizacji przedmiotu zamówienia:</w:t>
      </w:r>
    </w:p>
    <w:p w14:paraId="6BE0C226" w14:textId="77777777" w:rsidR="00A174C4" w:rsidRPr="00002664" w:rsidRDefault="00A174C4" w:rsidP="00A174C4">
      <w:pPr>
        <w:pStyle w:val="Textbody"/>
        <w:spacing w:after="113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a) - w zakresie udokumentowanego interesu zamawiającego</w:t>
      </w:r>
    </w:p>
    <w:p w14:paraId="2885142E" w14:textId="77777777" w:rsidR="00A174C4" w:rsidRPr="00002664" w:rsidRDefault="00A174C4" w:rsidP="00A174C4">
      <w:pPr>
        <w:pStyle w:val="Textbody"/>
        <w:spacing w:after="113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b) - na czas działania oraz potrzebny do usunięcia skutków działania siły wyższej</w:t>
      </w:r>
    </w:p>
    <w:p w14:paraId="1464039A" w14:textId="77777777" w:rsidR="00A174C4" w:rsidRPr="00002664" w:rsidRDefault="00A174C4" w:rsidP="00A174C4">
      <w:pPr>
        <w:pStyle w:val="Textbody"/>
        <w:spacing w:after="113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c) - na czas trwania niesprzyjających warunków atmosferycznych;</w:t>
      </w:r>
    </w:p>
    <w:p w14:paraId="5BEAEB15" w14:textId="77777777" w:rsidR="00A174C4" w:rsidRPr="00002664" w:rsidRDefault="00A174C4" w:rsidP="00A174C4">
      <w:pPr>
        <w:pStyle w:val="Textbody"/>
        <w:spacing w:after="113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d), e), f), j) - o czas niezbędny do usunięcia przeszkody w prowadzeniu robót objętych przedmiotem umowy</w:t>
      </w:r>
    </w:p>
    <w:p w14:paraId="5E49710C" w14:textId="77777777" w:rsidR="00A174C4" w:rsidRPr="00002664" w:rsidRDefault="00A174C4" w:rsidP="00A174C4">
      <w:pPr>
        <w:pStyle w:val="Textbody"/>
        <w:spacing w:after="113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g), h) - o czas niezbędny do uzyskania wymaganych decyzji bądź uzgodnień, ekspertyz, badań</w:t>
      </w:r>
    </w:p>
    <w:p w14:paraId="4282D331" w14:textId="77777777" w:rsidR="00A174C4" w:rsidRPr="00002664" w:rsidRDefault="00A174C4" w:rsidP="00A174C4">
      <w:pPr>
        <w:pStyle w:val="Textbody"/>
        <w:spacing w:after="113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 xml:space="preserve">pkt i) - o okres przerwania prac w wynikający z zakazu ich prowadzenia lub wstrzymania. </w:t>
      </w:r>
    </w:p>
    <w:p w14:paraId="66F5FCD7" w14:textId="77777777" w:rsidR="009D2C7F" w:rsidRDefault="009D2C7F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4BEC010" w14:textId="239003FE" w:rsidR="00F02620" w:rsidRPr="00C84643" w:rsidRDefault="00CD2673">
      <w:pPr>
        <w:pStyle w:val="Textbody"/>
        <w:spacing w:after="113" w:line="240" w:lineRule="auto"/>
        <w:jc w:val="center"/>
        <w:rPr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 29</w:t>
      </w:r>
    </w:p>
    <w:p w14:paraId="04DB1B4E" w14:textId="77777777" w:rsidR="00F02620" w:rsidRPr="00C84643" w:rsidRDefault="00CD2673">
      <w:pPr>
        <w:pStyle w:val="Textbody"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1. Zmiana Umowy może nastąpić wyłącznie w formie pisemnej pod rygorem nieważności.</w:t>
      </w:r>
    </w:p>
    <w:p w14:paraId="64B32B9E" w14:textId="77777777"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2. Właściwy do rozpoznania sporów jest sąd siedziby Zamawiającego.</w:t>
      </w:r>
    </w:p>
    <w:p w14:paraId="489D33A6" w14:textId="77777777"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3. Umowę sporządzono w dwóch jednobrzmiących egzemplarzach, po jednym egzemplarzu dla Zamawiającego i Wykonawcy.</w:t>
      </w:r>
    </w:p>
    <w:p w14:paraId="51D34CAF" w14:textId="77777777"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4. Załącznikami do Umowy są:</w:t>
      </w:r>
    </w:p>
    <w:p w14:paraId="3231A633" w14:textId="7000BCAB" w:rsidR="00F02620" w:rsidRPr="00C84643" w:rsidRDefault="00CD2673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Załącznik nr 1 </w:t>
      </w:r>
      <w:r w:rsidR="00604682">
        <w:rPr>
          <w:rFonts w:ascii="Arial" w:hAnsi="Arial" w:cs="Arial"/>
          <w:color w:val="auto"/>
          <w:sz w:val="24"/>
          <w:szCs w:val="24"/>
        </w:rPr>
        <w:t>– Harm</w:t>
      </w:r>
      <w:r w:rsidRPr="00C84643">
        <w:rPr>
          <w:rFonts w:ascii="Arial" w:hAnsi="Arial" w:cs="Arial"/>
          <w:color w:val="auto"/>
          <w:sz w:val="24"/>
          <w:szCs w:val="24"/>
        </w:rPr>
        <w:t>onogram Rzeczowo-Finansowy,</w:t>
      </w:r>
    </w:p>
    <w:p w14:paraId="35C1B716" w14:textId="77777777" w:rsidR="00F02620" w:rsidRPr="00C84643" w:rsidRDefault="00CD2673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załącznik nr 2 – wzór oświadczenia Wykonawcy (przekaz płatności)</w:t>
      </w:r>
    </w:p>
    <w:p w14:paraId="6399A88C" w14:textId="77777777" w:rsidR="00F02620" w:rsidRPr="00C84643" w:rsidRDefault="00CD2673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załącznik nr 3 – wzór oświadczenia podwykonawcy</w:t>
      </w:r>
    </w:p>
    <w:p w14:paraId="18E3EFBC" w14:textId="77777777" w:rsidR="00F02620" w:rsidRDefault="00F02620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D170CA6" w14:textId="7F359E12" w:rsidR="00F02620" w:rsidRPr="009D2C7F" w:rsidRDefault="00CD2673" w:rsidP="00ED5435">
      <w:pPr>
        <w:pStyle w:val="Textbody"/>
        <w:spacing w:after="113" w:line="240" w:lineRule="auto"/>
        <w:ind w:left="73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D2C7F">
        <w:rPr>
          <w:rFonts w:ascii="Arial" w:hAnsi="Arial" w:cs="Arial"/>
          <w:b/>
          <w:bCs/>
          <w:color w:val="auto"/>
          <w:sz w:val="24"/>
          <w:szCs w:val="24"/>
        </w:rPr>
        <w:t xml:space="preserve">WYKONAWCA </w:t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  <w:t>ZAMAWIAJĄCY</w:t>
      </w:r>
    </w:p>
    <w:p w14:paraId="6BA0116E" w14:textId="77777777" w:rsidR="00F02620" w:rsidRPr="00417042" w:rsidRDefault="00CD2673">
      <w:pPr>
        <w:pStyle w:val="Nagwek1"/>
        <w:pageBreakBefore/>
        <w:numPr>
          <w:ilvl w:val="0"/>
          <w:numId w:val="0"/>
        </w:numPr>
        <w:spacing w:after="113"/>
        <w:jc w:val="right"/>
      </w:pPr>
      <w:r w:rsidRPr="00417042">
        <w:rPr>
          <w:rFonts w:ascii="Arial" w:hAnsi="Arial" w:cs="Arial"/>
          <w:b/>
          <w:sz w:val="23"/>
          <w:szCs w:val="23"/>
        </w:rPr>
        <w:t>Załącznik nr 2 do umowy</w:t>
      </w:r>
    </w:p>
    <w:p w14:paraId="76C986D8" w14:textId="77777777" w:rsidR="00F02620" w:rsidRPr="00417042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</w:p>
    <w:p w14:paraId="2C46FD3D" w14:textId="77777777" w:rsidR="00F02620" w:rsidRPr="00417042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</w:p>
    <w:p w14:paraId="3A6DCEDF" w14:textId="77777777" w:rsidR="00F02620" w:rsidRPr="00417042" w:rsidRDefault="00CD2673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  <w:r w:rsidRPr="00417042">
        <w:rPr>
          <w:sz w:val="23"/>
          <w:szCs w:val="23"/>
        </w:rPr>
        <w:t>OŚWIADCZENIE WYKONAWCY</w:t>
      </w:r>
    </w:p>
    <w:p w14:paraId="21A62651" w14:textId="77777777" w:rsidR="00F02620" w:rsidRPr="00417042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3"/>
          <w:szCs w:val="23"/>
        </w:rPr>
      </w:pPr>
    </w:p>
    <w:p w14:paraId="7E18BB14" w14:textId="77777777" w:rsidR="00F02620" w:rsidRPr="00417042" w:rsidRDefault="00CD2673">
      <w:pPr>
        <w:pStyle w:val="Zwykytekst1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>Działając w imieniu i na rzecz ……………………………………………………………….</w:t>
      </w:r>
      <w:r w:rsidRPr="00417042">
        <w:rPr>
          <w:rFonts w:ascii="Arial" w:hAnsi="Arial" w:cs="Arial"/>
          <w:sz w:val="23"/>
          <w:szCs w:val="23"/>
        </w:rPr>
        <w:br/>
        <w:t>.............................................................. z siedzibą w ..........................reprezentowaną</w:t>
      </w:r>
    </w:p>
    <w:p w14:paraId="15CDDD50" w14:textId="77777777" w:rsidR="00F02620" w:rsidRPr="00417042" w:rsidRDefault="00CD2673">
      <w:pPr>
        <w:pStyle w:val="Zwykytekst1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…………………………, ………………………………………………………………………………………………......pod numerem: ……………………………………..  zwany dalej Wykonawcą oświadcza:</w:t>
      </w:r>
    </w:p>
    <w:p w14:paraId="15B00109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14:paraId="1C2467E0" w14:textId="77777777" w:rsidR="00F02620" w:rsidRPr="00417042" w:rsidRDefault="00CD2673">
      <w:pPr>
        <w:pStyle w:val="Standard"/>
        <w:spacing w:after="113"/>
        <w:jc w:val="both"/>
      </w:pPr>
      <w:r w:rsidRPr="00417042">
        <w:rPr>
          <w:rFonts w:ascii="Arial" w:hAnsi="Arial" w:cs="Arial"/>
          <w:sz w:val="23"/>
          <w:szCs w:val="23"/>
        </w:rPr>
        <w:t>W związku z oświadczeniem podwykonawcy …………..……………… , że posiada on wobec Wykonawcy ……………………………………………wymagalne roszczenie z tytułu faktur nr …. Z dnia ….. , oraz w związku z tym, że Wykonawca posiada wobec Inwestora wymagalne roszczenie z  tytułu faktury VAT nr …. z dnia ……. stosownie do treści art. 921</w:t>
      </w:r>
      <w:r w:rsidRPr="00417042">
        <w:rPr>
          <w:rFonts w:ascii="Arial" w:hAnsi="Arial" w:cs="Arial"/>
          <w:sz w:val="23"/>
          <w:szCs w:val="23"/>
          <w:vertAlign w:val="superscript"/>
        </w:rPr>
        <w:t>1</w:t>
      </w:r>
      <w:r w:rsidRPr="0041704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17042">
        <w:rPr>
          <w:rFonts w:ascii="Arial" w:hAnsi="Arial" w:cs="Arial"/>
          <w:sz w:val="23"/>
          <w:szCs w:val="23"/>
        </w:rPr>
        <w:t>kc</w:t>
      </w:r>
      <w:proofErr w:type="spellEnd"/>
      <w:r w:rsidRPr="00417042">
        <w:rPr>
          <w:rFonts w:ascii="Arial" w:hAnsi="Arial" w:cs="Arial"/>
          <w:sz w:val="23"/>
          <w:szCs w:val="23"/>
        </w:rPr>
        <w:t xml:space="preserve">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14:paraId="3BB1B94B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14:paraId="2C1E3F93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 </w:t>
      </w:r>
    </w:p>
    <w:p w14:paraId="1F79AF44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14:paraId="1A457469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758F962A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2080C80A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           ...................................................</w:t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  <w:t>................................................</w:t>
      </w:r>
    </w:p>
    <w:p w14:paraId="0786E800" w14:textId="77777777" w:rsidR="00F02620" w:rsidRPr="00417042" w:rsidRDefault="00CD2673">
      <w:pPr>
        <w:pStyle w:val="Standard"/>
        <w:spacing w:after="113"/>
        <w:ind w:left="1416" w:firstLine="708"/>
        <w:jc w:val="both"/>
        <w:rPr>
          <w:rFonts w:ascii="Arial" w:hAnsi="Arial" w:cs="Arial"/>
          <w:i/>
          <w:sz w:val="23"/>
          <w:szCs w:val="23"/>
          <w:vertAlign w:val="superscript"/>
        </w:rPr>
      </w:pPr>
      <w:r w:rsidRPr="00417042">
        <w:rPr>
          <w:rFonts w:ascii="Arial" w:hAnsi="Arial" w:cs="Arial"/>
          <w:i/>
          <w:sz w:val="23"/>
          <w:szCs w:val="23"/>
          <w:vertAlign w:val="superscript"/>
        </w:rPr>
        <w:t>miejscowość, data</w:t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  <w:t xml:space="preserve"> Wykonawca  podpis</w:t>
      </w:r>
    </w:p>
    <w:p w14:paraId="5D7EFC99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6BAD670D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76574605" w14:textId="77777777" w:rsidR="00F02620" w:rsidRPr="00417042" w:rsidRDefault="00CD2673">
      <w:pPr>
        <w:pStyle w:val="Heading"/>
        <w:spacing w:before="0" w:after="113"/>
        <w:jc w:val="both"/>
        <w:rPr>
          <w:rFonts w:ascii="Arial" w:hAnsi="Arial"/>
          <w:sz w:val="23"/>
          <w:szCs w:val="23"/>
        </w:rPr>
      </w:pPr>
      <w:r w:rsidRPr="00417042">
        <w:rPr>
          <w:rFonts w:ascii="Arial" w:hAnsi="Arial"/>
          <w:sz w:val="23"/>
          <w:szCs w:val="23"/>
        </w:rPr>
        <w:t xml:space="preserve"> </w:t>
      </w:r>
    </w:p>
    <w:p w14:paraId="0D262807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0BDA51EA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5185286B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7C6C635D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652CE676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06922A7E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3074CD49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0BF43520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32A6CAAB" w14:textId="77777777" w:rsidR="00F02620" w:rsidRPr="00417042" w:rsidRDefault="00CD2673">
      <w:pPr>
        <w:pStyle w:val="Podtytu"/>
        <w:spacing w:before="0" w:after="113"/>
        <w:jc w:val="right"/>
      </w:pPr>
      <w:r w:rsidRPr="00417042">
        <w:rPr>
          <w:rFonts w:cs="Arial"/>
          <w:b/>
          <w:sz w:val="23"/>
          <w:szCs w:val="23"/>
        </w:rPr>
        <w:t xml:space="preserve"> </w:t>
      </w:r>
      <w:r w:rsidRPr="00417042">
        <w:rPr>
          <w:rFonts w:cs="Arial"/>
          <w:b/>
          <w:i w:val="0"/>
          <w:iCs w:val="0"/>
          <w:sz w:val="23"/>
          <w:szCs w:val="23"/>
        </w:rPr>
        <w:t>Załącznik nr 3 do umowy</w:t>
      </w:r>
    </w:p>
    <w:p w14:paraId="43B9C4E2" w14:textId="77777777" w:rsidR="00F02620" w:rsidRPr="00417042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</w:p>
    <w:p w14:paraId="48C2E5DF" w14:textId="77777777" w:rsidR="00F02620" w:rsidRPr="00417042" w:rsidRDefault="00F02620">
      <w:pPr>
        <w:pStyle w:val="Standard"/>
        <w:tabs>
          <w:tab w:val="left" w:pos="1843"/>
        </w:tabs>
        <w:spacing w:after="113"/>
        <w:ind w:right="-567"/>
        <w:jc w:val="center"/>
        <w:rPr>
          <w:rFonts w:ascii="Arial" w:hAnsi="Arial"/>
          <w:sz w:val="23"/>
          <w:szCs w:val="23"/>
        </w:rPr>
      </w:pPr>
    </w:p>
    <w:p w14:paraId="77F978B2" w14:textId="77777777" w:rsidR="00F02620" w:rsidRPr="00417042" w:rsidRDefault="00CD2673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  <w:r w:rsidRPr="00417042">
        <w:rPr>
          <w:sz w:val="23"/>
          <w:szCs w:val="23"/>
        </w:rPr>
        <w:t>OŚWIADCZENIE PODWYKONAWCY</w:t>
      </w:r>
    </w:p>
    <w:p w14:paraId="389838F4" w14:textId="77777777" w:rsidR="00F02620" w:rsidRPr="00417042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3"/>
          <w:szCs w:val="23"/>
        </w:rPr>
      </w:pPr>
    </w:p>
    <w:p w14:paraId="42CDBEE2" w14:textId="77777777" w:rsidR="00F02620" w:rsidRPr="00417042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3"/>
          <w:szCs w:val="23"/>
        </w:rPr>
      </w:pPr>
    </w:p>
    <w:p w14:paraId="6A20C090" w14:textId="77777777" w:rsidR="00F02620" w:rsidRPr="00417042" w:rsidRDefault="00CD2673">
      <w:pPr>
        <w:pStyle w:val="Zwykytekst1"/>
        <w:spacing w:after="113"/>
        <w:jc w:val="both"/>
      </w:pPr>
      <w:r w:rsidRPr="00417042">
        <w:rPr>
          <w:rFonts w:ascii="Arial" w:hAnsi="Arial" w:cs="Arial"/>
          <w:sz w:val="23"/>
          <w:szCs w:val="23"/>
        </w:rPr>
        <w:t xml:space="preserve">Działając w imieniu i na rzecz </w:t>
      </w:r>
      <w:r w:rsidRPr="00417042">
        <w:rPr>
          <w:rFonts w:ascii="Arial" w:eastAsia="Times New Roman" w:hAnsi="Arial" w:cs="Arial"/>
          <w:sz w:val="23"/>
          <w:szCs w:val="23"/>
        </w:rPr>
        <w:t>………………………………………………………………..............................................…</w:t>
      </w:r>
      <w:r w:rsidRPr="00417042">
        <w:rPr>
          <w:rFonts w:ascii="Arial" w:hAnsi="Arial" w:cs="Arial"/>
          <w:sz w:val="23"/>
          <w:szCs w:val="23"/>
        </w:rPr>
        <w:t xml:space="preserve"> z siedzibą w </w:t>
      </w:r>
      <w:r w:rsidRPr="00417042">
        <w:rPr>
          <w:rFonts w:ascii="Arial" w:eastAsia="Times New Roman" w:hAnsi="Arial" w:cs="Arial"/>
          <w:sz w:val="23"/>
          <w:szCs w:val="23"/>
        </w:rPr>
        <w:t>.......................…</w:t>
      </w:r>
      <w:r w:rsidRPr="00417042">
        <w:rPr>
          <w:rFonts w:ascii="Arial" w:hAnsi="Arial" w:cs="Arial"/>
          <w:sz w:val="23"/>
          <w:szCs w:val="23"/>
        </w:rPr>
        <w:t xml:space="preserve"> reprezentowana przez 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…………………………………………………………………………….. wpisaną do ewidencji działalności gospodarczej prowadzoną przez </w:t>
      </w:r>
      <w:r w:rsidRPr="00417042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………………………………………………………………………………………………………...…</w:t>
      </w:r>
      <w:r w:rsidRPr="00417042">
        <w:rPr>
          <w:rFonts w:ascii="Arial" w:hAnsi="Arial" w:cs="Arial"/>
          <w:sz w:val="23"/>
          <w:szCs w:val="23"/>
        </w:rPr>
        <w:t xml:space="preserve"> pod numerem: …………………………………….. ; dalej Podwykonawca</w:t>
      </w:r>
    </w:p>
    <w:p w14:paraId="058833B3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</w:t>
      </w:r>
    </w:p>
    <w:p w14:paraId="55341645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</w:t>
      </w:r>
    </w:p>
    <w:p w14:paraId="4A473067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14:paraId="2818C95E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59F1EED8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3164AA30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7DE1C57B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14:paraId="5961FBEA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11AAB058" w14:textId="77777777" w:rsidR="00604682" w:rsidRPr="00604682" w:rsidRDefault="00604682" w:rsidP="00604682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604682">
        <w:rPr>
          <w:rFonts w:ascii="Arial" w:hAnsi="Arial" w:cs="Arial"/>
          <w:sz w:val="23"/>
          <w:szCs w:val="23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14:paraId="5C3BDDA2" w14:textId="77777777" w:rsidR="00604682" w:rsidRPr="00604682" w:rsidRDefault="00604682" w:rsidP="00604682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604682">
        <w:rPr>
          <w:rFonts w:ascii="Arial" w:hAnsi="Arial" w:cs="Arial"/>
          <w:sz w:val="23"/>
          <w:szCs w:val="23"/>
        </w:rPr>
        <w:t>/</w:t>
      </w:r>
    </w:p>
    <w:p w14:paraId="7FB27C7E" w14:textId="77777777" w:rsidR="00604682" w:rsidRPr="00604682" w:rsidRDefault="00604682" w:rsidP="00604682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604682">
        <w:rPr>
          <w:rFonts w:ascii="Arial" w:hAnsi="Arial" w:cs="Arial"/>
          <w:sz w:val="23"/>
          <w:szCs w:val="23"/>
        </w:rPr>
        <w:t>* Oświadcza, że posiadam wobec Wykonawcy firmy ……………………………………………</w:t>
      </w:r>
    </w:p>
    <w:p w14:paraId="5ED9CC11" w14:textId="7D5EFC82" w:rsidR="00F02620" w:rsidRPr="00417042" w:rsidRDefault="00604682" w:rsidP="00604682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604682">
        <w:rPr>
          <w:rFonts w:ascii="Arial" w:hAnsi="Arial" w:cs="Arial"/>
          <w:sz w:val="23"/>
          <w:szCs w:val="23"/>
        </w:rPr>
        <w:t xml:space="preserve"> …………………………………………………………………………………………………. wymagalne roszczenie z tytułu faktur nr …. z dnia …………</w:t>
      </w:r>
      <w:r w:rsidR="00CD2673" w:rsidRPr="00417042">
        <w:rPr>
          <w:rFonts w:ascii="Arial" w:hAnsi="Arial" w:cs="Arial"/>
          <w:sz w:val="23"/>
          <w:szCs w:val="23"/>
        </w:rPr>
        <w:t xml:space="preserve">     </w:t>
      </w:r>
    </w:p>
    <w:p w14:paraId="647695DE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14:paraId="346062DB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70BD330A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255BEB6A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526300D2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ab/>
        <w:t>...................................................</w:t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  <w:t>................................................</w:t>
      </w:r>
    </w:p>
    <w:p w14:paraId="3B2364C9" w14:textId="32007EB3" w:rsidR="00F02620" w:rsidRDefault="00CD2673" w:rsidP="0060468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330"/>
        </w:tabs>
        <w:spacing w:after="113"/>
        <w:ind w:left="1416" w:firstLine="708"/>
        <w:jc w:val="both"/>
        <w:rPr>
          <w:rFonts w:ascii="Arial" w:hAnsi="Arial" w:cs="Arial"/>
          <w:i/>
          <w:sz w:val="23"/>
          <w:szCs w:val="23"/>
          <w:vertAlign w:val="superscript"/>
        </w:rPr>
      </w:pPr>
      <w:r w:rsidRPr="00417042">
        <w:rPr>
          <w:rFonts w:ascii="Arial" w:hAnsi="Arial" w:cs="Arial"/>
          <w:i/>
          <w:sz w:val="23"/>
          <w:szCs w:val="23"/>
          <w:vertAlign w:val="superscript"/>
        </w:rPr>
        <w:t>miejscowość, data</w:t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  <w:t xml:space="preserve"> Podwykonawca  podpis</w:t>
      </w:r>
      <w:r w:rsidR="00604682">
        <w:rPr>
          <w:rFonts w:ascii="Arial" w:hAnsi="Arial" w:cs="Arial"/>
          <w:i/>
          <w:sz w:val="23"/>
          <w:szCs w:val="23"/>
          <w:vertAlign w:val="superscript"/>
        </w:rPr>
        <w:tab/>
      </w:r>
    </w:p>
    <w:p w14:paraId="01CB97A3" w14:textId="77777777" w:rsidR="00604682" w:rsidRDefault="00604682" w:rsidP="00604682">
      <w:pPr>
        <w:pStyle w:val="Standard"/>
        <w:spacing w:after="113"/>
        <w:jc w:val="both"/>
        <w:rPr>
          <w:rFonts w:ascii="Arial" w:hAnsi="Arial" w:cs="Arial"/>
        </w:rPr>
      </w:pPr>
    </w:p>
    <w:p w14:paraId="5C8FF1C4" w14:textId="77777777" w:rsidR="00604682" w:rsidRDefault="00604682" w:rsidP="00604682">
      <w:pPr>
        <w:pStyle w:val="Standard"/>
        <w:spacing w:after="113"/>
        <w:jc w:val="both"/>
        <w:rPr>
          <w:rFonts w:ascii="Arial" w:hAnsi="Arial" w:cs="Arial"/>
        </w:rPr>
      </w:pPr>
    </w:p>
    <w:p w14:paraId="75A33C89" w14:textId="7A8507FA" w:rsidR="00604682" w:rsidRPr="00417042" w:rsidRDefault="00604682" w:rsidP="00604682">
      <w:pPr>
        <w:pStyle w:val="Standard"/>
        <w:spacing w:after="113"/>
        <w:jc w:val="both"/>
      </w:pPr>
      <w:r w:rsidRPr="004C0ADF">
        <w:rPr>
          <w:rFonts w:ascii="Arial" w:hAnsi="Arial" w:cs="Arial"/>
        </w:rPr>
        <w:t>* Wybrać właściwe</w:t>
      </w:r>
    </w:p>
    <w:p w14:paraId="383573AB" w14:textId="77777777" w:rsidR="00604682" w:rsidRPr="00417042" w:rsidRDefault="00604682" w:rsidP="0060468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330"/>
        </w:tabs>
        <w:spacing w:after="113"/>
        <w:ind w:left="1416" w:firstLine="708"/>
        <w:jc w:val="both"/>
      </w:pPr>
    </w:p>
    <w:sectPr w:rsidR="00604682" w:rsidRPr="00417042" w:rsidSect="00A17D96">
      <w:footerReference w:type="default" r:id="rId7"/>
      <w:pgSz w:w="11906" w:h="16838"/>
      <w:pgMar w:top="708" w:right="1421" w:bottom="1134" w:left="1155" w:header="708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3871" w14:textId="77777777" w:rsidR="00954883" w:rsidRDefault="00954883">
      <w:r>
        <w:separator/>
      </w:r>
    </w:p>
  </w:endnote>
  <w:endnote w:type="continuationSeparator" w:id="0">
    <w:p w14:paraId="7A202356" w14:textId="77777777" w:rsidR="00954883" w:rsidRDefault="0095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3971" w14:textId="77777777" w:rsidR="00FF3CCC" w:rsidRDefault="00FF3CCC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FC45" w14:textId="77777777" w:rsidR="00954883" w:rsidRDefault="00954883">
      <w:r>
        <w:rPr>
          <w:color w:val="000000"/>
        </w:rPr>
        <w:separator/>
      </w:r>
    </w:p>
  </w:footnote>
  <w:footnote w:type="continuationSeparator" w:id="0">
    <w:p w14:paraId="0C0D31EC" w14:textId="77777777" w:rsidR="00954883" w:rsidRDefault="0095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F17"/>
    <w:multiLevelType w:val="multilevel"/>
    <w:tmpl w:val="D4C4DD48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D09B9"/>
    <w:multiLevelType w:val="multilevel"/>
    <w:tmpl w:val="82FA267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B91257"/>
    <w:multiLevelType w:val="multilevel"/>
    <w:tmpl w:val="739A454C"/>
    <w:styleLink w:val="WW8Num13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D00DFB"/>
    <w:multiLevelType w:val="multilevel"/>
    <w:tmpl w:val="F032522E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7254E4"/>
    <w:multiLevelType w:val="hybridMultilevel"/>
    <w:tmpl w:val="E89C2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07504D"/>
    <w:multiLevelType w:val="multilevel"/>
    <w:tmpl w:val="D91A42DC"/>
    <w:styleLink w:val="WW8Num29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3D4F0C"/>
    <w:multiLevelType w:val="multilevel"/>
    <w:tmpl w:val="EA008C66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1B86632"/>
    <w:multiLevelType w:val="multilevel"/>
    <w:tmpl w:val="9C40F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9" w15:restartNumberingAfterBreak="0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1F4A069B"/>
    <w:multiLevelType w:val="multilevel"/>
    <w:tmpl w:val="4FF01E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1" w15:restartNumberingAfterBreak="0">
    <w:nsid w:val="1F750DC5"/>
    <w:multiLevelType w:val="multilevel"/>
    <w:tmpl w:val="00E80B8A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964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01C77EA"/>
    <w:multiLevelType w:val="multilevel"/>
    <w:tmpl w:val="2CFC0D04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8AE454E"/>
    <w:multiLevelType w:val="multilevel"/>
    <w:tmpl w:val="FA1A83E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E94117B"/>
    <w:multiLevelType w:val="multilevel"/>
    <w:tmpl w:val="B2FE3C9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CE127B"/>
    <w:multiLevelType w:val="multilevel"/>
    <w:tmpl w:val="57D4F498"/>
    <w:styleLink w:val="WW8Num1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3068F9"/>
    <w:multiLevelType w:val="multilevel"/>
    <w:tmpl w:val="B008AF02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CD57F0"/>
    <w:multiLevelType w:val="multilevel"/>
    <w:tmpl w:val="9C4EEDB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EB151C8"/>
    <w:multiLevelType w:val="multilevel"/>
    <w:tmpl w:val="72E07862"/>
    <w:styleLink w:val="WW8Num30"/>
    <w:lvl w:ilvl="0">
      <w:start w:val="1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1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40C173B1"/>
    <w:multiLevelType w:val="hybridMultilevel"/>
    <w:tmpl w:val="37948F0C"/>
    <w:lvl w:ilvl="0" w:tplc="D8860FC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3B94F91"/>
    <w:multiLevelType w:val="multilevel"/>
    <w:tmpl w:val="86E20C98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7E2839"/>
    <w:multiLevelType w:val="multilevel"/>
    <w:tmpl w:val="BB18226C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81225C9"/>
    <w:multiLevelType w:val="multilevel"/>
    <w:tmpl w:val="B0543992"/>
    <w:styleLink w:val="WW8Num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9923168"/>
    <w:multiLevelType w:val="multilevel"/>
    <w:tmpl w:val="630C4C04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A7A6CAD"/>
    <w:multiLevelType w:val="multilevel"/>
    <w:tmpl w:val="EBA02128"/>
    <w:styleLink w:val="WW8Num20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0731E62"/>
    <w:multiLevelType w:val="multilevel"/>
    <w:tmpl w:val="8138D0C6"/>
    <w:styleLink w:val="WW8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0CB40E7"/>
    <w:multiLevelType w:val="multilevel"/>
    <w:tmpl w:val="2BD051C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A571D7"/>
    <w:multiLevelType w:val="multilevel"/>
    <w:tmpl w:val="61C0607C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3A81E2D"/>
    <w:multiLevelType w:val="multilevel"/>
    <w:tmpl w:val="634E0F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F47E70"/>
    <w:multiLevelType w:val="multilevel"/>
    <w:tmpl w:val="CCD6A3FE"/>
    <w:styleLink w:val="WW8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812768E"/>
    <w:multiLevelType w:val="multilevel"/>
    <w:tmpl w:val="82FA26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8D661CF"/>
    <w:multiLevelType w:val="multilevel"/>
    <w:tmpl w:val="101C4C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2" w15:restartNumberingAfterBreak="0">
    <w:nsid w:val="5DE26E43"/>
    <w:multiLevelType w:val="multilevel"/>
    <w:tmpl w:val="B85C41AE"/>
    <w:styleLink w:val="WW8Num33"/>
    <w:lvl w:ilvl="0">
      <w:numFmt w:val="bullet"/>
      <w:lvlText w:val=""/>
      <w:lvlJc w:val="left"/>
      <w:pPr>
        <w:ind w:left="1155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2B46D5E"/>
    <w:multiLevelType w:val="multilevel"/>
    <w:tmpl w:val="FC60B22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4" w15:restartNumberingAfterBreak="0">
    <w:nsid w:val="62CE536C"/>
    <w:multiLevelType w:val="multilevel"/>
    <w:tmpl w:val="450AFD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913805"/>
    <w:multiLevelType w:val="multilevel"/>
    <w:tmpl w:val="A8A0738A"/>
    <w:styleLink w:val="Outline"/>
    <w:lvl w:ilvl="0">
      <w:start w:val="1"/>
      <w:numFmt w:val="decimal"/>
      <w:pStyle w:val="Nagwek1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6" w15:restartNumberingAfterBreak="0">
    <w:nsid w:val="674C287F"/>
    <w:multiLevelType w:val="multilevel"/>
    <w:tmpl w:val="A0488706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7881CCA"/>
    <w:multiLevelType w:val="multilevel"/>
    <w:tmpl w:val="5ED6CFA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9424B62"/>
    <w:multiLevelType w:val="multilevel"/>
    <w:tmpl w:val="889E8A7A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A5D4E76"/>
    <w:multiLevelType w:val="multilevel"/>
    <w:tmpl w:val="A9E4FFE6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A7E20FF"/>
    <w:multiLevelType w:val="multilevel"/>
    <w:tmpl w:val="1D5A5C86"/>
    <w:styleLink w:val="WW8Num31"/>
    <w:lvl w:ilvl="0">
      <w:start w:val="1"/>
      <w:numFmt w:val="decimal"/>
      <w:lvlText w:val="%1.1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D44231F"/>
    <w:multiLevelType w:val="multilevel"/>
    <w:tmpl w:val="407C5A3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F282271"/>
    <w:multiLevelType w:val="multilevel"/>
    <w:tmpl w:val="FA52A552"/>
    <w:styleLink w:val="WW8Num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F31768F"/>
    <w:multiLevelType w:val="multilevel"/>
    <w:tmpl w:val="5B566B4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3F72D09"/>
    <w:multiLevelType w:val="multilevel"/>
    <w:tmpl w:val="61C0607C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5DF3EFB"/>
    <w:multiLevelType w:val="multilevel"/>
    <w:tmpl w:val="B1DAADF2"/>
    <w:styleLink w:val="WW8Num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6A85EAC"/>
    <w:multiLevelType w:val="multilevel"/>
    <w:tmpl w:val="61C0607C"/>
    <w:styleLink w:val="WW8Num10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95A330D"/>
    <w:multiLevelType w:val="multilevel"/>
    <w:tmpl w:val="6B783898"/>
    <w:styleLink w:val="Numbering3"/>
    <w:lvl w:ilvl="0">
      <w:start w:val="1"/>
      <w:numFmt w:val="decimal"/>
      <w:suff w:val="space"/>
      <w:lvlText w:val=" %1 "/>
      <w:lvlJc w:val="left"/>
      <w:pPr>
        <w:ind w:left="283" w:hanging="283"/>
      </w:pPr>
      <w:rPr>
        <w:rFonts w:ascii="Arial" w:hAnsi="Arial"/>
        <w:sz w:val="22"/>
        <w:szCs w:val="22"/>
      </w:rPr>
    </w:lvl>
    <w:lvl w:ilvl="1">
      <w:start w:val="1"/>
      <w:numFmt w:val="decimal"/>
      <w:suff w:val="space"/>
      <w:lvlText w:val=" %1.%2 "/>
      <w:lvlJc w:val="left"/>
      <w:pPr>
        <w:ind w:left="1049" w:hanging="482"/>
      </w:pPr>
      <w:rPr>
        <w:rFonts w:ascii="Arial" w:hAnsi="Arial"/>
        <w:sz w:val="22"/>
        <w:szCs w:val="22"/>
      </w:rPr>
    </w:lvl>
    <w:lvl w:ilvl="2">
      <w:start w:val="1"/>
      <w:numFmt w:val="decimal"/>
      <w:suff w:val="space"/>
      <w:lvlText w:val=" %1.%2.%3 "/>
      <w:lvlJc w:val="left"/>
      <w:pPr>
        <w:ind w:left="1701" w:hanging="567"/>
      </w:pPr>
      <w:rPr>
        <w:rFonts w:ascii="Arial" w:hAnsi="Arial"/>
        <w:sz w:val="22"/>
        <w:szCs w:val="22"/>
      </w:rPr>
    </w:lvl>
    <w:lvl w:ilvl="3">
      <w:start w:val="1"/>
      <w:numFmt w:val="decimal"/>
      <w:suff w:val="space"/>
      <w:lvlText w:val=" %1.%2.%3.%4 "/>
      <w:lvlJc w:val="left"/>
      <w:pPr>
        <w:ind w:left="2665" w:hanging="851"/>
      </w:pPr>
      <w:rPr>
        <w:rFonts w:ascii="Arial" w:hAnsi="Arial"/>
        <w:sz w:val="22"/>
        <w:szCs w:val="22"/>
      </w:rPr>
    </w:lvl>
    <w:lvl w:ilvl="4">
      <w:start w:val="1"/>
      <w:numFmt w:val="decimal"/>
      <w:suff w:val="space"/>
      <w:lvlText w:val=" %1.%2.%3.%4.%5 "/>
      <w:lvlJc w:val="left"/>
      <w:pPr>
        <w:ind w:left="2551" w:hanging="170"/>
      </w:pPr>
      <w:rPr>
        <w:rFonts w:ascii="Arial" w:hAnsi="Arial"/>
        <w:sz w:val="22"/>
        <w:szCs w:val="22"/>
      </w:rPr>
    </w:lvl>
    <w:lvl w:ilvl="5">
      <w:start w:val="1"/>
      <w:numFmt w:val="decimal"/>
      <w:suff w:val="space"/>
      <w:lvlText w:val=" %1.%2.%3.%4.%5.%6 "/>
      <w:lvlJc w:val="left"/>
      <w:pPr>
        <w:ind w:left="10206" w:hanging="1701"/>
      </w:pPr>
      <w:rPr>
        <w:rFonts w:ascii="Arial" w:hAnsi="Arial"/>
        <w:sz w:val="22"/>
        <w:szCs w:val="22"/>
      </w:rPr>
    </w:lvl>
    <w:lvl w:ilvl="6">
      <w:start w:val="7"/>
      <w:numFmt w:val="decimal"/>
      <w:suff w:val="space"/>
      <w:lvlText w:val=" %1.%2.%3.%4.%5.%6.%7 "/>
      <w:lvlJc w:val="left"/>
      <w:pPr>
        <w:ind w:left="11907" w:hanging="1701"/>
      </w:pPr>
      <w:rPr>
        <w:rFonts w:ascii="Arial" w:hAnsi="Arial"/>
        <w:sz w:val="22"/>
        <w:szCs w:val="22"/>
      </w:rPr>
    </w:lvl>
    <w:lvl w:ilvl="7">
      <w:start w:val="8"/>
      <w:numFmt w:val="decimal"/>
      <w:suff w:val="space"/>
      <w:lvlText w:val=" %1.%2.%3.%4.%5.%6.%7.%8 "/>
      <w:lvlJc w:val="left"/>
      <w:pPr>
        <w:ind w:left="13608" w:hanging="1701"/>
      </w:pPr>
      <w:rPr>
        <w:rFonts w:ascii="Arial" w:hAnsi="Arial"/>
        <w:sz w:val="22"/>
        <w:szCs w:val="22"/>
      </w:rPr>
    </w:lvl>
    <w:lvl w:ilvl="8">
      <w:start w:val="9"/>
      <w:numFmt w:val="decimal"/>
      <w:suff w:val="space"/>
      <w:lvlText w:val=" %1.%2.%3.%4.%5.%6.%7.%8.%9 "/>
      <w:lvlJc w:val="left"/>
      <w:pPr>
        <w:ind w:left="15309" w:hanging="1701"/>
      </w:pPr>
      <w:rPr>
        <w:rFonts w:ascii="Arial" w:hAnsi="Arial"/>
        <w:sz w:val="22"/>
        <w:szCs w:val="22"/>
      </w:rPr>
    </w:lvl>
  </w:abstractNum>
  <w:abstractNum w:abstractNumId="49" w15:restartNumberingAfterBreak="0">
    <w:nsid w:val="7A210627"/>
    <w:multiLevelType w:val="multilevel"/>
    <w:tmpl w:val="4A922C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C6C7D3F"/>
    <w:multiLevelType w:val="multilevel"/>
    <w:tmpl w:val="3D3A394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D51617A"/>
    <w:multiLevelType w:val="multilevel"/>
    <w:tmpl w:val="C310F77E"/>
    <w:styleLink w:val="WW8Num26"/>
    <w:lvl w:ilvl="0">
      <w:start w:val="1"/>
      <w:numFmt w:val="decimal"/>
      <w:pStyle w:val="UmowaStandardowy"/>
      <w:lvlText w:val="%1"/>
      <w:lvlJc w:val="left"/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num w:numId="1" w16cid:durableId="1977758850">
    <w:abstractNumId w:val="35"/>
  </w:num>
  <w:num w:numId="2" w16cid:durableId="13385110">
    <w:abstractNumId w:val="48"/>
  </w:num>
  <w:num w:numId="3" w16cid:durableId="1769764360">
    <w:abstractNumId w:val="22"/>
  </w:num>
  <w:num w:numId="4" w16cid:durableId="1901398702">
    <w:abstractNumId w:val="46"/>
  </w:num>
  <w:num w:numId="5" w16cid:durableId="356808578">
    <w:abstractNumId w:val="25"/>
  </w:num>
  <w:num w:numId="6" w16cid:durableId="394202811">
    <w:abstractNumId w:val="44"/>
  </w:num>
  <w:num w:numId="7" w16cid:durableId="1265848856">
    <w:abstractNumId w:val="37"/>
  </w:num>
  <w:num w:numId="8" w16cid:durableId="81873041">
    <w:abstractNumId w:val="1"/>
  </w:num>
  <w:num w:numId="9" w16cid:durableId="1056053036">
    <w:abstractNumId w:val="38"/>
  </w:num>
  <w:num w:numId="10" w16cid:durableId="475031831">
    <w:abstractNumId w:val="7"/>
  </w:num>
  <w:num w:numId="11" w16cid:durableId="752288435">
    <w:abstractNumId w:val="11"/>
  </w:num>
  <w:num w:numId="12" w16cid:durableId="151454907">
    <w:abstractNumId w:val="47"/>
  </w:num>
  <w:num w:numId="13" w16cid:durableId="916207911">
    <w:abstractNumId w:val="50"/>
  </w:num>
  <w:num w:numId="14" w16cid:durableId="739451004">
    <w:abstractNumId w:val="39"/>
  </w:num>
  <w:num w:numId="15" w16cid:durableId="2006593845">
    <w:abstractNumId w:val="3"/>
  </w:num>
  <w:num w:numId="16" w16cid:durableId="690453602">
    <w:abstractNumId w:val="40"/>
  </w:num>
  <w:num w:numId="17" w16cid:durableId="743647098">
    <w:abstractNumId w:val="42"/>
  </w:num>
  <w:num w:numId="18" w16cid:durableId="1296638428">
    <w:abstractNumId w:val="29"/>
  </w:num>
  <w:num w:numId="19" w16cid:durableId="752162291">
    <w:abstractNumId w:val="36"/>
  </w:num>
  <w:num w:numId="20" w16cid:durableId="1220477095">
    <w:abstractNumId w:val="15"/>
  </w:num>
  <w:num w:numId="21" w16cid:durableId="1716200130">
    <w:abstractNumId w:val="0"/>
  </w:num>
  <w:num w:numId="22" w16cid:durableId="395200855">
    <w:abstractNumId w:val="24"/>
  </w:num>
  <w:num w:numId="23" w16cid:durableId="1599945520">
    <w:abstractNumId w:val="16"/>
  </w:num>
  <w:num w:numId="24" w16cid:durableId="564028376">
    <w:abstractNumId w:val="13"/>
  </w:num>
  <w:num w:numId="25" w16cid:durableId="1573662186">
    <w:abstractNumId w:val="20"/>
  </w:num>
  <w:num w:numId="26" w16cid:durableId="574053067">
    <w:abstractNumId w:val="23"/>
  </w:num>
  <w:num w:numId="27" w16cid:durableId="40594867">
    <w:abstractNumId w:val="21"/>
  </w:num>
  <w:num w:numId="28" w16cid:durableId="2058359905">
    <w:abstractNumId w:val="51"/>
  </w:num>
  <w:num w:numId="29" w16cid:durableId="901524829">
    <w:abstractNumId w:val="14"/>
  </w:num>
  <w:num w:numId="30" w16cid:durableId="1919293044">
    <w:abstractNumId w:val="2"/>
  </w:num>
  <w:num w:numId="31" w16cid:durableId="1732073503">
    <w:abstractNumId w:val="6"/>
  </w:num>
  <w:num w:numId="32" w16cid:durableId="1230848140">
    <w:abstractNumId w:val="18"/>
  </w:num>
  <w:num w:numId="33" w16cid:durableId="625309518">
    <w:abstractNumId w:val="41"/>
  </w:num>
  <w:num w:numId="34" w16cid:durableId="352806686">
    <w:abstractNumId w:val="43"/>
  </w:num>
  <w:num w:numId="35" w16cid:durableId="1216430763">
    <w:abstractNumId w:val="32"/>
  </w:num>
  <w:num w:numId="36" w16cid:durableId="437917162">
    <w:abstractNumId w:val="4"/>
  </w:num>
  <w:num w:numId="37" w16cid:durableId="2108960268">
    <w:abstractNumId w:val="12"/>
  </w:num>
  <w:num w:numId="38" w16cid:durableId="953444446">
    <w:abstractNumId w:val="26"/>
  </w:num>
  <w:num w:numId="39" w16cid:durableId="762150100">
    <w:abstractNumId w:val="43"/>
    <w:lvlOverride w:ilvl="0">
      <w:startOverride w:val="1"/>
    </w:lvlOverride>
  </w:num>
  <w:num w:numId="40" w16cid:durableId="772749497">
    <w:abstractNumId w:val="28"/>
  </w:num>
  <w:num w:numId="41" w16cid:durableId="1732460942">
    <w:abstractNumId w:val="43"/>
    <w:lvlOverride w:ilvl="0">
      <w:startOverride w:val="4"/>
    </w:lvlOverride>
  </w:num>
  <w:num w:numId="42" w16cid:durableId="1190534077">
    <w:abstractNumId w:val="9"/>
  </w:num>
  <w:num w:numId="43" w16cid:durableId="2145854669">
    <w:abstractNumId w:val="44"/>
    <w:lvlOverride w:ilvl="0">
      <w:startOverride w:val="1"/>
    </w:lvlOverride>
  </w:num>
  <w:num w:numId="44" w16cid:durableId="890459539">
    <w:abstractNumId w:val="37"/>
    <w:lvlOverride w:ilvl="0">
      <w:startOverride w:val="1"/>
    </w:lvlOverride>
  </w:num>
  <w:num w:numId="45" w16cid:durableId="641690871">
    <w:abstractNumId w:val="6"/>
    <w:lvlOverride w:ilvl="0">
      <w:startOverride w:val="1"/>
    </w:lvlOverride>
  </w:num>
  <w:num w:numId="46" w16cid:durableId="251205105">
    <w:abstractNumId w:val="2"/>
    <w:lvlOverride w:ilvl="0">
      <w:startOverride w:val="1"/>
    </w:lvlOverride>
  </w:num>
  <w:num w:numId="47" w16cid:durableId="274019854">
    <w:abstractNumId w:val="8"/>
  </w:num>
  <w:num w:numId="48" w16cid:durableId="634141641">
    <w:abstractNumId w:val="49"/>
  </w:num>
  <w:num w:numId="49" w16cid:durableId="1384869155">
    <w:abstractNumId w:val="10"/>
  </w:num>
  <w:num w:numId="50" w16cid:durableId="1701395534">
    <w:abstractNumId w:val="34"/>
  </w:num>
  <w:num w:numId="51" w16cid:durableId="664086071">
    <w:abstractNumId w:val="31"/>
  </w:num>
  <w:num w:numId="52" w16cid:durableId="594246456">
    <w:abstractNumId w:val="17"/>
  </w:num>
  <w:num w:numId="53" w16cid:durableId="490028752">
    <w:abstractNumId w:val="33"/>
  </w:num>
  <w:num w:numId="54" w16cid:durableId="1856339762">
    <w:abstractNumId w:val="1"/>
    <w:lvlOverride w:ilvl="0">
      <w:startOverride w:val="1"/>
    </w:lvlOverride>
  </w:num>
  <w:num w:numId="55" w16cid:durableId="493305044">
    <w:abstractNumId w:val="11"/>
    <w:lvlOverride w:ilvl="0">
      <w:startOverride w:val="1"/>
    </w:lvlOverride>
  </w:num>
  <w:num w:numId="56" w16cid:durableId="1352612925">
    <w:abstractNumId w:val="47"/>
    <w:lvlOverride w:ilvl="0">
      <w:startOverride w:val="1"/>
    </w:lvlOverride>
  </w:num>
  <w:num w:numId="57" w16cid:durableId="502862620">
    <w:abstractNumId w:val="50"/>
    <w:lvlOverride w:ilvl="0">
      <w:startOverride w:val="1"/>
    </w:lvlOverride>
  </w:num>
  <w:num w:numId="58" w16cid:durableId="1871647408">
    <w:abstractNumId w:val="3"/>
    <w:lvlOverride w:ilvl="0">
      <w:startOverride w:val="3"/>
    </w:lvlOverride>
  </w:num>
  <w:num w:numId="59" w16cid:durableId="196938109">
    <w:abstractNumId w:val="40"/>
    <w:lvlOverride w:ilvl="0">
      <w:startOverride w:val="1"/>
    </w:lvlOverride>
  </w:num>
  <w:num w:numId="60" w16cid:durableId="2118939911">
    <w:abstractNumId w:val="14"/>
    <w:lvlOverride w:ilvl="0">
      <w:startOverride w:val="1"/>
    </w:lvlOverride>
  </w:num>
  <w:num w:numId="61" w16cid:durableId="1705059703">
    <w:abstractNumId w:val="42"/>
    <w:lvlOverride w:ilvl="0">
      <w:startOverride w:val="1"/>
    </w:lvlOverride>
  </w:num>
  <w:num w:numId="62" w16cid:durableId="470289269">
    <w:abstractNumId w:val="29"/>
    <w:lvlOverride w:ilvl="0">
      <w:startOverride w:val="1"/>
    </w:lvlOverride>
  </w:num>
  <w:num w:numId="63" w16cid:durableId="1564632630">
    <w:abstractNumId w:val="36"/>
    <w:lvlOverride w:ilvl="0">
      <w:startOverride w:val="1"/>
    </w:lvlOverride>
  </w:num>
  <w:num w:numId="64" w16cid:durableId="369307938">
    <w:abstractNumId w:val="15"/>
    <w:lvlOverride w:ilvl="0">
      <w:startOverride w:val="1"/>
    </w:lvlOverride>
  </w:num>
  <w:num w:numId="65" w16cid:durableId="601113840">
    <w:abstractNumId w:val="0"/>
    <w:lvlOverride w:ilvl="0">
      <w:startOverride w:val="1"/>
    </w:lvlOverride>
  </w:num>
  <w:num w:numId="66" w16cid:durableId="1934893275">
    <w:abstractNumId w:val="24"/>
    <w:lvlOverride w:ilvl="0">
      <w:startOverride w:val="2"/>
    </w:lvlOverride>
  </w:num>
  <w:num w:numId="67" w16cid:durableId="740098807">
    <w:abstractNumId w:val="16"/>
    <w:lvlOverride w:ilvl="0">
      <w:startOverride w:val="1"/>
    </w:lvlOverride>
  </w:num>
  <w:num w:numId="68" w16cid:durableId="1308166650">
    <w:abstractNumId w:val="13"/>
    <w:lvlOverride w:ilvl="0">
      <w:startOverride w:val="1"/>
    </w:lvlOverride>
  </w:num>
  <w:num w:numId="69" w16cid:durableId="2097748643">
    <w:abstractNumId w:val="20"/>
    <w:lvlOverride w:ilvl="0">
      <w:startOverride w:val="1"/>
    </w:lvlOverride>
  </w:num>
  <w:num w:numId="70" w16cid:durableId="1431390906">
    <w:abstractNumId w:val="23"/>
    <w:lvlOverride w:ilvl="0">
      <w:startOverride w:val="1"/>
    </w:lvlOverride>
  </w:num>
  <w:num w:numId="71" w16cid:durableId="1652515188">
    <w:abstractNumId w:val="21"/>
    <w:lvlOverride w:ilvl="0">
      <w:startOverride w:val="1"/>
    </w:lvlOverride>
  </w:num>
  <w:num w:numId="72" w16cid:durableId="2136486779">
    <w:abstractNumId w:val="19"/>
  </w:num>
  <w:num w:numId="73" w16cid:durableId="89669458">
    <w:abstractNumId w:val="30"/>
  </w:num>
  <w:num w:numId="74" w16cid:durableId="1851291092">
    <w:abstractNumId w:val="5"/>
  </w:num>
  <w:num w:numId="75" w16cid:durableId="312300156">
    <w:abstractNumId w:val="27"/>
  </w:num>
  <w:num w:numId="76" w16cid:durableId="207758283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20"/>
    <w:rsid w:val="000273C9"/>
    <w:rsid w:val="00081591"/>
    <w:rsid w:val="00225FE2"/>
    <w:rsid w:val="0023008D"/>
    <w:rsid w:val="002C7C26"/>
    <w:rsid w:val="002D276C"/>
    <w:rsid w:val="002E0BB2"/>
    <w:rsid w:val="002E51EF"/>
    <w:rsid w:val="003041EB"/>
    <w:rsid w:val="003209D1"/>
    <w:rsid w:val="0032748C"/>
    <w:rsid w:val="00344473"/>
    <w:rsid w:val="003469C9"/>
    <w:rsid w:val="00374B9D"/>
    <w:rsid w:val="003C48B1"/>
    <w:rsid w:val="00405DD6"/>
    <w:rsid w:val="0041189B"/>
    <w:rsid w:val="004127ED"/>
    <w:rsid w:val="00417042"/>
    <w:rsid w:val="00486F3D"/>
    <w:rsid w:val="004D065B"/>
    <w:rsid w:val="0053522E"/>
    <w:rsid w:val="005A437C"/>
    <w:rsid w:val="005B521C"/>
    <w:rsid w:val="005D6AC2"/>
    <w:rsid w:val="005F7B9D"/>
    <w:rsid w:val="00604682"/>
    <w:rsid w:val="0060749E"/>
    <w:rsid w:val="00614CB6"/>
    <w:rsid w:val="00627BAB"/>
    <w:rsid w:val="00636C23"/>
    <w:rsid w:val="006438EC"/>
    <w:rsid w:val="006A1DF8"/>
    <w:rsid w:val="006A35FF"/>
    <w:rsid w:val="006D0633"/>
    <w:rsid w:val="006F6F30"/>
    <w:rsid w:val="00751AF9"/>
    <w:rsid w:val="00787841"/>
    <w:rsid w:val="007C4EA8"/>
    <w:rsid w:val="007E4FA6"/>
    <w:rsid w:val="007F2D86"/>
    <w:rsid w:val="00874CE6"/>
    <w:rsid w:val="008C6CE6"/>
    <w:rsid w:val="008D348F"/>
    <w:rsid w:val="008E054E"/>
    <w:rsid w:val="00922D33"/>
    <w:rsid w:val="0093660C"/>
    <w:rsid w:val="009513AC"/>
    <w:rsid w:val="00954883"/>
    <w:rsid w:val="00965C5E"/>
    <w:rsid w:val="00982AA1"/>
    <w:rsid w:val="009D2C7F"/>
    <w:rsid w:val="009E571D"/>
    <w:rsid w:val="009E6F37"/>
    <w:rsid w:val="00A048AD"/>
    <w:rsid w:val="00A174C4"/>
    <w:rsid w:val="00A17D96"/>
    <w:rsid w:val="00A31231"/>
    <w:rsid w:val="00A703E9"/>
    <w:rsid w:val="00A83745"/>
    <w:rsid w:val="00A92023"/>
    <w:rsid w:val="00AC7860"/>
    <w:rsid w:val="00AD375D"/>
    <w:rsid w:val="00AE3129"/>
    <w:rsid w:val="00B31E06"/>
    <w:rsid w:val="00B52B80"/>
    <w:rsid w:val="00B87716"/>
    <w:rsid w:val="00BA5D00"/>
    <w:rsid w:val="00BC3A54"/>
    <w:rsid w:val="00C54225"/>
    <w:rsid w:val="00C6768C"/>
    <w:rsid w:val="00C84643"/>
    <w:rsid w:val="00C916FE"/>
    <w:rsid w:val="00C97B81"/>
    <w:rsid w:val="00CB58E6"/>
    <w:rsid w:val="00CD2673"/>
    <w:rsid w:val="00D47EEE"/>
    <w:rsid w:val="00D75869"/>
    <w:rsid w:val="00DC2A00"/>
    <w:rsid w:val="00E2236D"/>
    <w:rsid w:val="00E407C2"/>
    <w:rsid w:val="00E472DF"/>
    <w:rsid w:val="00E8021C"/>
    <w:rsid w:val="00E81F2C"/>
    <w:rsid w:val="00E911F8"/>
    <w:rsid w:val="00EB12C6"/>
    <w:rsid w:val="00EB16B2"/>
    <w:rsid w:val="00ED1F1B"/>
    <w:rsid w:val="00ED5435"/>
    <w:rsid w:val="00EE0DF4"/>
    <w:rsid w:val="00EE7177"/>
    <w:rsid w:val="00EF7DB9"/>
    <w:rsid w:val="00F02620"/>
    <w:rsid w:val="00F2317D"/>
    <w:rsid w:val="00F4682D"/>
    <w:rsid w:val="00F47E24"/>
    <w:rsid w:val="00F72486"/>
    <w:rsid w:val="00FC0CB4"/>
    <w:rsid w:val="00FD332A"/>
    <w:rsid w:val="00FE026E"/>
    <w:rsid w:val="00FF17A9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562"/>
  <w15:docId w15:val="{3B6BFFF0-92CE-464C-BED9-0B7ADA1C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spacing w:before="120" w:after="120" w:line="360" w:lineRule="auto"/>
      <w:jc w:val="right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spacing w:before="60"/>
      <w:outlineLvl w:val="5"/>
    </w:pPr>
    <w:rPr>
      <w:sz w:val="24"/>
    </w:rPr>
  </w:style>
  <w:style w:type="paragraph" w:styleId="Nagwek7">
    <w:name w:val="heading 7"/>
    <w:basedOn w:val="Standard"/>
    <w:next w:val="Standard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Standard"/>
    <w:next w:val="Standard"/>
    <w:pPr>
      <w:numPr>
        <w:ilvl w:val="7"/>
        <w:numId w:val="1"/>
      </w:numPr>
      <w:tabs>
        <w:tab w:val="left" w:pos="-9360"/>
      </w:tabs>
      <w:spacing w:before="240" w:after="60"/>
      <w:outlineLvl w:val="7"/>
    </w:pPr>
    <w:rPr>
      <w:rFonts w:ascii="Arial" w:eastAsia="Arial" w:hAnsi="Arial" w:cs="Arial"/>
      <w:i/>
      <w:sz w:val="24"/>
    </w:rPr>
  </w:style>
  <w:style w:type="paragraph" w:styleId="Nagwek9">
    <w:name w:val="heading 9"/>
    <w:basedOn w:val="Standard"/>
    <w:next w:val="Standard"/>
    <w:pPr>
      <w:numPr>
        <w:ilvl w:val="8"/>
        <w:numId w:val="1"/>
      </w:numPr>
      <w:tabs>
        <w:tab w:val="left" w:pos="-10800"/>
      </w:tabs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color w:val="000000"/>
      <w:sz w:val="28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rPr>
      <w:rFonts w:ascii="Arial" w:eastAsia="Arial" w:hAnsi="Arial" w:cs="Arial"/>
      <w:sz w:val="16"/>
      <w:lang w:val="fr-FR"/>
    </w:rPr>
  </w:style>
  <w:style w:type="paragraph" w:customStyle="1" w:styleId="Tekstpodstawowy21">
    <w:name w:val="Tekst podstawowy 21"/>
    <w:basedOn w:val="Standard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i/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Standard"/>
    <w:pPr>
      <w:keepNext/>
      <w:suppressAutoHyphens w:val="0"/>
      <w:spacing w:before="240" w:after="120" w:line="300" w:lineRule="exact"/>
      <w:jc w:val="center"/>
    </w:pPr>
    <w:rPr>
      <w:rFonts w:ascii="Arial" w:eastAsia="Arial" w:hAnsi="Arial" w:cs="Tahoma"/>
      <w:b/>
      <w:caps/>
      <w:sz w:val="18"/>
    </w:rPr>
  </w:style>
  <w:style w:type="paragraph" w:customStyle="1" w:styleId="UmowaStandardowy">
    <w:name w:val="Umowa Standardowy"/>
    <w:basedOn w:val="Standard"/>
    <w:pPr>
      <w:numPr>
        <w:numId w:val="28"/>
      </w:numPr>
      <w:suppressAutoHyphens w:val="0"/>
      <w:spacing w:after="120"/>
      <w:jc w:val="both"/>
    </w:pPr>
    <w:rPr>
      <w:rFonts w:ascii="Arial" w:eastAsia="Arial" w:hAnsi="Arial" w:cs="Arial"/>
      <w:sz w:val="18"/>
    </w:rPr>
  </w:style>
  <w:style w:type="paragraph" w:customStyle="1" w:styleId="Tekstkomentarza2">
    <w:name w:val="Tekst komentarza2"/>
    <w:basedOn w:val="Standard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Zwykytekst1">
    <w:name w:val="Zwykły tekst1"/>
    <w:basedOn w:val="Standard"/>
    <w:pPr>
      <w:suppressAutoHyphens w:val="0"/>
    </w:pPr>
    <w:rPr>
      <w:rFonts w:ascii="Courier New" w:eastAsia="Courier New" w:hAnsi="Courier New" w:cs="Courier New"/>
    </w:rPr>
  </w:style>
  <w:style w:type="paragraph" w:styleId="Poprawka">
    <w:name w:val="Revision"/>
    <w:pPr>
      <w:widowControl/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5z0">
    <w:name w:val="WW8Num15z0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WW8Num21z0">
    <w:name w:val="WW8Num21z0"/>
    <w:rPr>
      <w:sz w:val="22"/>
    </w:rPr>
  </w:style>
  <w:style w:type="character" w:customStyle="1" w:styleId="WW8Num24z0">
    <w:name w:val="WW8Num24z0"/>
    <w:rPr>
      <w:b w:val="0"/>
      <w:i w:val="0"/>
      <w:sz w:val="24"/>
    </w:rPr>
  </w:style>
  <w:style w:type="character" w:customStyle="1" w:styleId="WW8Num26z0">
    <w:name w:val="WW8Num26z0"/>
    <w:rPr>
      <w:b w:val="0"/>
      <w:i w:val="0"/>
      <w:sz w:val="24"/>
    </w:rPr>
  </w:style>
  <w:style w:type="character" w:customStyle="1" w:styleId="WW8Num26z1">
    <w:name w:val="WW8Num26z1"/>
    <w:rPr>
      <w:b/>
      <w:i w:val="0"/>
    </w:rPr>
  </w:style>
  <w:style w:type="character" w:customStyle="1" w:styleId="WW8Num28z0">
    <w:name w:val="WW8Num28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8Num28z1">
    <w:name w:val="WW8Num28z1"/>
    <w:rPr>
      <w:b/>
      <w:i w:val="0"/>
    </w:rPr>
  </w:style>
  <w:style w:type="character" w:customStyle="1" w:styleId="WW8Num30z0">
    <w:name w:val="WW8Num30z0"/>
    <w:rPr>
      <w:sz w:val="22"/>
    </w:rPr>
  </w:style>
  <w:style w:type="character" w:customStyle="1" w:styleId="WW8Num36z0">
    <w:name w:val="WW8Num36z0"/>
    <w:rPr>
      <w:b w:val="0"/>
      <w:i w:val="0"/>
      <w:sz w:val="24"/>
    </w:rPr>
  </w:style>
  <w:style w:type="character" w:customStyle="1" w:styleId="WW8Num37z0">
    <w:name w:val="WW8Num37z0"/>
    <w:rPr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8z0">
    <w:name w:val="WW8Num38z0"/>
    <w:rPr>
      <w:b w:val="0"/>
      <w:i w:val="0"/>
    </w:rPr>
  </w:style>
  <w:style w:type="character" w:customStyle="1" w:styleId="WW8Num39z0">
    <w:name w:val="WW8Num39z0"/>
    <w:rPr>
      <w:rFonts w:ascii="Symbol" w:eastAsia="Symbol" w:hAnsi="Symbol" w:cs="Symbol"/>
      <w:sz w:val="22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6z0">
    <w:name w:val="WW8Num16z0"/>
    <w:rPr>
      <w:color w:val="00000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2z0">
    <w:name w:val="WW8Num22z0"/>
    <w:rPr>
      <w:sz w:val="22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b w:val="0"/>
      <w:i w:val="0"/>
    </w:rPr>
  </w:style>
  <w:style w:type="character" w:customStyle="1" w:styleId="WW8Num42z0">
    <w:name w:val="WW8Num42z0"/>
    <w:rPr>
      <w:b w:val="0"/>
      <w:i w:val="0"/>
    </w:rPr>
  </w:style>
  <w:style w:type="character" w:customStyle="1" w:styleId="WW8Num42z1">
    <w:name w:val="WW8Num42z1"/>
    <w:rPr>
      <w:rFonts w:ascii="Courier New" w:eastAsia="Courier New" w:hAnsi="Courier New" w:cs="StarSymbol, 'Arial Unicode MS'"/>
      <w:sz w:val="18"/>
      <w:szCs w:val="18"/>
    </w:rPr>
  </w:style>
  <w:style w:type="character" w:customStyle="1" w:styleId="WW8Num42z2">
    <w:name w:val="WW8Num42z2"/>
    <w:rPr>
      <w:rFonts w:ascii="Wingdings" w:eastAsia="Wingdings" w:hAnsi="Wingdings" w:cs="StarSymbol, 'Arial Unicode MS'"/>
      <w:sz w:val="18"/>
      <w:szCs w:val="18"/>
    </w:rPr>
  </w:style>
  <w:style w:type="character" w:customStyle="1" w:styleId="WW8Num44z0">
    <w:name w:val="WW8Num44z0"/>
    <w:rPr>
      <w:b w:val="0"/>
      <w:i w:val="0"/>
      <w:sz w:val="24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8z0">
    <w:name w:val="WW8Num48z0"/>
    <w:rPr>
      <w:sz w:val="22"/>
    </w:rPr>
  </w:style>
  <w:style w:type="character" w:customStyle="1" w:styleId="WW8NumSt36z0">
    <w:name w:val="WW8NumSt36z0"/>
    <w:rPr>
      <w:rFonts w:ascii="Symbol" w:eastAsia="Symbol" w:hAnsi="Symbol" w:cs="Tahoma"/>
    </w:rPr>
  </w:style>
  <w:style w:type="character" w:customStyle="1" w:styleId="WW8Num4z0">
    <w:name w:val="WW8Num4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32z1">
    <w:name w:val="WW8Num32z1"/>
    <w:rPr>
      <w:b/>
      <w:i w:val="0"/>
    </w:rPr>
  </w:style>
  <w:style w:type="character" w:customStyle="1" w:styleId="Domylnaczcionkaakapitu2">
    <w:name w:val="Domyślna czcionka akapitu2"/>
  </w:style>
  <w:style w:type="character" w:customStyle="1" w:styleId="WW8Num27z0">
    <w:name w:val="WW8Num27z0"/>
    <w:rPr>
      <w:b w:val="0"/>
      <w:i w:val="0"/>
    </w:rPr>
  </w:style>
  <w:style w:type="character" w:customStyle="1" w:styleId="WW-Absatz-Standardschriftart11">
    <w:name w:val="WW-Absatz-Standardschriftart11"/>
  </w:style>
  <w:style w:type="character" w:customStyle="1" w:styleId="WW8Num29z0">
    <w:name w:val="WW8Num29z0"/>
    <w:rPr>
      <w:sz w:val="22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WW8Num51z0">
    <w:name w:val="WW8Num51z0"/>
    <w:rPr>
      <w:sz w:val="22"/>
    </w:rPr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b w:val="0"/>
      <w:i w:val="0"/>
    </w:rPr>
  </w:style>
  <w:style w:type="character" w:customStyle="1" w:styleId="WW8Num26z2">
    <w:name w:val="WW8Num26z2"/>
    <w:rPr>
      <w:b/>
      <w:color w:val="000000"/>
    </w:rPr>
  </w:style>
  <w:style w:type="character" w:customStyle="1" w:styleId="WW8Num43z0">
    <w:name w:val="WW8Num43z0"/>
    <w:rPr>
      <w:sz w:val="22"/>
    </w:rPr>
  </w:style>
  <w:style w:type="character" w:customStyle="1" w:styleId="WW8Num50z0">
    <w:name w:val="WW8Num50z0"/>
    <w:rPr>
      <w:b w:val="0"/>
      <w:i w:val="0"/>
      <w:sz w:val="24"/>
    </w:rPr>
  </w:style>
  <w:style w:type="character" w:customStyle="1" w:styleId="WW8Num57z0">
    <w:name w:val="WW8Num57z0"/>
    <w:rPr>
      <w:b w:val="0"/>
      <w:i w:val="0"/>
    </w:rPr>
  </w:style>
  <w:style w:type="character" w:customStyle="1" w:styleId="WW8Num58z0">
    <w:name w:val="WW8Num58z0"/>
    <w:rPr>
      <w:color w:val="000000"/>
    </w:rPr>
  </w:style>
  <w:style w:type="character" w:customStyle="1" w:styleId="WW8Num59z0">
    <w:name w:val="WW8Num59z0"/>
    <w:rPr>
      <w:sz w:val="22"/>
    </w:rPr>
  </w:style>
  <w:style w:type="character" w:customStyle="1" w:styleId="WW8Num60z0">
    <w:name w:val="WW8Num60z0"/>
    <w:rPr>
      <w:sz w:val="22"/>
    </w:rPr>
  </w:style>
  <w:style w:type="character" w:customStyle="1" w:styleId="WW8Num64z0">
    <w:name w:val="WW8Num64z0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Odsyaczdokomentarza">
    <w:name w:val="Odsyłacz do komentarza"/>
    <w:rPr>
      <w:sz w:val="16"/>
      <w:szCs w:val="16"/>
    </w:rPr>
  </w:style>
  <w:style w:type="character" w:customStyle="1" w:styleId="WW-Absatz-Standardschriftart1111">
    <w:name w:val="WW-Absatz-Standardschriftart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ZwykytekstZnak">
    <w:name w:val="Zwykły tekst Znak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rFonts w:ascii="Bookman Old Style" w:eastAsia="Bookman Old Style" w:hAnsi="Bookman Old Style" w:cs="Bookman Old Style"/>
      <w:sz w:val="28"/>
    </w:rPr>
  </w:style>
  <w:style w:type="character" w:customStyle="1" w:styleId="NagwekZnak">
    <w:name w:val="Nagłówek Znak"/>
    <w:rPr>
      <w:sz w:val="24"/>
    </w:rPr>
  </w:style>
  <w:style w:type="character" w:customStyle="1" w:styleId="nativeheader">
    <w:name w:val="native_header"/>
  </w:style>
  <w:style w:type="character" w:customStyle="1" w:styleId="colorbold">
    <w:name w:val="color_bold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  <w:rPr>
      <w:rFonts w:ascii="Arial" w:eastAsia="Arial" w:hAnsi="Arial" w:cs="Arial"/>
      <w:sz w:val="22"/>
      <w:szCs w:val="22"/>
    </w:rPr>
  </w:style>
  <w:style w:type="character" w:customStyle="1" w:styleId="WW-Domylnaczcionkaakapitu12">
    <w:name w:val="WW-Domyślna czcionka akapitu12"/>
  </w:style>
  <w:style w:type="numbering" w:customStyle="1" w:styleId="Numbering3">
    <w:name w:val="Numbering 3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8Num30">
    <w:name w:val="WW8Num30"/>
    <w:basedOn w:val="Bezlisty"/>
    <w:pPr>
      <w:numPr>
        <w:numId w:val="32"/>
      </w:numPr>
    </w:pPr>
  </w:style>
  <w:style w:type="numbering" w:customStyle="1" w:styleId="WW8Num31">
    <w:name w:val="WW8Num31"/>
    <w:basedOn w:val="Bezlisty"/>
    <w:pPr>
      <w:numPr>
        <w:numId w:val="33"/>
      </w:numPr>
    </w:pPr>
  </w:style>
  <w:style w:type="numbering" w:customStyle="1" w:styleId="WW8Num32">
    <w:name w:val="WW8Num32"/>
    <w:basedOn w:val="Bezlisty"/>
    <w:pPr>
      <w:numPr>
        <w:numId w:val="34"/>
      </w:numPr>
    </w:pPr>
  </w:style>
  <w:style w:type="numbering" w:customStyle="1" w:styleId="WW8Num33">
    <w:name w:val="WW8Num33"/>
    <w:basedOn w:val="Bezlisty"/>
    <w:pPr>
      <w:numPr>
        <w:numId w:val="35"/>
      </w:numPr>
    </w:pPr>
  </w:style>
  <w:style w:type="numbering" w:customStyle="1" w:styleId="WW8Num34">
    <w:name w:val="WW8Num34"/>
    <w:basedOn w:val="Bezlisty"/>
    <w:pPr>
      <w:numPr>
        <w:numId w:val="36"/>
      </w:numPr>
    </w:pPr>
  </w:style>
  <w:style w:type="numbering" w:customStyle="1" w:styleId="WW8Num35">
    <w:name w:val="WW8Num35"/>
    <w:basedOn w:val="Bezlisty"/>
    <w:pPr>
      <w:numPr>
        <w:numId w:val="37"/>
      </w:numPr>
    </w:pPr>
  </w:style>
  <w:style w:type="numbering" w:customStyle="1" w:styleId="WWNum9">
    <w:name w:val="WWNum9"/>
    <w:basedOn w:val="Bezlisty"/>
    <w:pPr>
      <w:numPr>
        <w:numId w:val="3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2D8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F2D86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F2D86"/>
    <w:rPr>
      <w:rFonts w:cs="Mangal"/>
      <w:sz w:val="20"/>
      <w:szCs w:val="18"/>
    </w:rPr>
  </w:style>
  <w:style w:type="paragraph" w:customStyle="1" w:styleId="UMTretekstu">
    <w:name w:val="UM_Treść tekstu"/>
    <w:basedOn w:val="Textbody"/>
    <w:rsid w:val="006F6F30"/>
    <w:pPr>
      <w:widowControl w:val="0"/>
      <w:suppressAutoHyphens w:val="0"/>
      <w:spacing w:line="240" w:lineRule="auto"/>
      <w:ind w:firstLine="552"/>
      <w:jc w:val="both"/>
    </w:pPr>
    <w:rPr>
      <w:rFonts w:ascii="Arial" w:eastAsia="Arial" w:hAnsi="Arial" w:cs="Arial"/>
      <w:color w:val="auto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8204</Words>
  <Characters>49225</Characters>
  <Application>Microsoft Office Word</Application>
  <DocSecurity>0</DocSecurity>
  <Lines>410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Załącznik 7 do SIWZ</vt:lpstr>
      <vt:lpstr>        Zamawiający oświadcza, że posiada program funkcjonalno-użytkowy, audyt energetyc</vt:lpstr>
      <vt:lpstr>        Zamawiający przy podpisaniu Umowy przekazuje Wykonawcy dokumenty wymienione w us</vt:lpstr>
      <vt:lpstr>    Zamawiający powierza, a Wykonawca przyjmuje do realizacji wykonanie w formule „z</vt:lpstr>
      <vt:lpstr>    Zakres zamówienia obejmuje:</vt:lpstr>
      <vt:lpstr>Załącznik nr 2 do umowy</vt:lpstr>
      <vt:lpstr>    </vt:lpstr>
      <vt:lpstr>    </vt:lpstr>
      <vt:lpstr>    OŚWIADCZENIE WYKONAWCY</vt:lpstr>
      <vt:lpstr>    </vt:lpstr>
      <vt:lpstr>    OŚWIADCZENIE PODWYKONAWCY</vt:lpstr>
    </vt:vector>
  </TitlesOfParts>
  <Company/>
  <LinksUpToDate>false</LinksUpToDate>
  <CharactersWithSpaces>57315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Zbigniew Barczak</cp:lastModifiedBy>
  <cp:revision>2</cp:revision>
  <dcterms:created xsi:type="dcterms:W3CDTF">2024-01-08T13:29:00Z</dcterms:created>
  <dcterms:modified xsi:type="dcterms:W3CDTF">2024-01-08T13:29:00Z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